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6B4" w:rsidRPr="00804BF7" w:rsidTr="00B316B4">
        <w:tc>
          <w:tcPr>
            <w:tcW w:w="4677" w:type="dxa"/>
            <w:tcBorders>
              <w:top w:val="nil"/>
              <w:left w:val="nil"/>
              <w:bottom w:val="nil"/>
              <w:right w:val="nil"/>
            </w:tcBorders>
          </w:tcPr>
          <w:p w:rsidR="00CF20A4" w:rsidRPr="00804BF7" w:rsidRDefault="00CF20A4">
            <w:pPr>
              <w:pStyle w:val="ConsPlusNormal"/>
              <w:outlineLvl w:val="0"/>
              <w:rPr>
                <w:rFonts w:ascii="Times New Roman" w:hAnsi="Times New Roman" w:cs="Times New Roman"/>
              </w:rPr>
            </w:pPr>
            <w:bookmarkStart w:id="0" w:name="_GoBack"/>
            <w:r w:rsidRPr="00804BF7">
              <w:rPr>
                <w:rFonts w:ascii="Times New Roman" w:hAnsi="Times New Roman" w:cs="Times New Roman"/>
              </w:rPr>
              <w:t>1 июня 2005 года</w:t>
            </w:r>
          </w:p>
        </w:tc>
        <w:tc>
          <w:tcPr>
            <w:tcW w:w="4678" w:type="dxa"/>
            <w:tcBorders>
              <w:top w:val="nil"/>
              <w:left w:val="nil"/>
              <w:bottom w:val="nil"/>
              <w:right w:val="nil"/>
            </w:tcBorders>
          </w:tcPr>
          <w:p w:rsidR="00CF20A4" w:rsidRPr="00804BF7" w:rsidRDefault="00CF20A4">
            <w:pPr>
              <w:pStyle w:val="ConsPlusNormal"/>
              <w:jc w:val="right"/>
              <w:outlineLvl w:val="0"/>
              <w:rPr>
                <w:rFonts w:ascii="Times New Roman" w:hAnsi="Times New Roman" w:cs="Times New Roman"/>
              </w:rPr>
            </w:pPr>
            <w:r w:rsidRPr="00804BF7">
              <w:rPr>
                <w:rFonts w:ascii="Times New Roman" w:hAnsi="Times New Roman" w:cs="Times New Roman"/>
              </w:rPr>
              <w:t>N 46-ОЗ</w:t>
            </w:r>
          </w:p>
        </w:tc>
      </w:tr>
    </w:tbl>
    <w:p w:rsidR="00CF20A4" w:rsidRPr="00804BF7" w:rsidRDefault="00CF20A4">
      <w:pPr>
        <w:pStyle w:val="ConsPlusNormal"/>
        <w:pBdr>
          <w:top w:val="single" w:sz="6" w:space="0" w:color="auto"/>
        </w:pBdr>
        <w:spacing w:before="100" w:after="100"/>
        <w:jc w:val="both"/>
        <w:rPr>
          <w:rFonts w:ascii="Times New Roman" w:hAnsi="Times New Roman" w:cs="Times New Roman"/>
          <w:sz w:val="2"/>
          <w:szCs w:val="2"/>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ЗАКОН</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РЯЗАНСКОЙ ОБЛАСТИ</w:t>
      </w:r>
    </w:p>
    <w:p w:rsidR="00CF20A4" w:rsidRPr="00804BF7" w:rsidRDefault="00CF20A4">
      <w:pPr>
        <w:pStyle w:val="ConsPlusTitle"/>
        <w:jc w:val="center"/>
        <w:rPr>
          <w:rFonts w:ascii="Times New Roman" w:hAnsi="Times New Roman" w:cs="Times New Roman"/>
        </w:rPr>
      </w:pP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О ГОСУДАРСТВЕННОЙ ГРАЖДАНСКОЙ СЛУЖБЕ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rPr>
          <w:rFonts w:ascii="Times New Roman" w:hAnsi="Times New Roman" w:cs="Times New Roman"/>
        </w:rPr>
      </w:pPr>
      <w:proofErr w:type="gramStart"/>
      <w:r w:rsidRPr="00804BF7">
        <w:rPr>
          <w:rFonts w:ascii="Times New Roman" w:hAnsi="Times New Roman" w:cs="Times New Roman"/>
        </w:rPr>
        <w:t>Принят</w:t>
      </w:r>
      <w:proofErr w:type="gramEnd"/>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Рязанской областной Думой</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25 мая 2005 года</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Список изменяющих документов</w:t>
            </w:r>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(в ред. Законов Рязанской области</w:t>
            </w:r>
            <w:proofErr w:type="gramEnd"/>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29.12.2005 N 149-ОЗ, от 15.02.2006 N 13-ОЗ,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18.07.2006 N 72-ОЗ, от 13.09.2006 N 107-ОЗ,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21.08.2007 N 110-ОЗ, от 17.10.2007 N 146-ОЗ,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23.10.2007 N 157-ОЗ, от 10.12.2007 N 184-ОЗ,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09.04.2008 N 33-ОЗ, от 14.05.2008 N 61-ОЗ,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05.09.2008 N 98-ОЗ, от 04.12.2008 N 179-ОЗ,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24.12.2008 N 200-ОЗ, от 24.12.2008 N 207-ОЗ,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04.03.2009 N 18-ОЗ, от 03.07.2009 N 66-ОЗ,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12.03.2010 N 22-ОЗ, от 03.08.2010 N 85-ОЗ,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03.08.2010 N 86-ОЗ от 13.11.2010 N 128-ОЗ,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15.02.2011 N 8-ОЗ, от 12.10.2011 N 88-ОЗ,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09.12.2011 N 115-ОЗ, от 15.10.2012 N 77-ОЗ,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10.12.2012 N 95-ОЗ, от 09.04.2013 N 11-ОЗ,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12.04.2013 N 12-ОЗ, от 15.10.2013 N 58-ОЗ,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17.03.2014 N 12-ОЗ, от 20.05.2015 N 22-ОЗ,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21.07.2016 N 48-ОЗ, от 26.12.2016 N 100-ОЗ,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31.07.2017 N 59-ОЗ, от 30.11.2017 N 94-ОЗ,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05.03.2018 N 9-ОЗ, от 02.07.2018 N 42-ОЗ,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26.12.2018 N 98-ОЗ, от 28.03.2019 N 7-ОЗ,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08.07.2019 N 32-ОЗ, от 21.12.2019 N 74-ОЗ,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05.08.2021 N 53-ОЗ,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 xml:space="preserve">с изм., </w:t>
            </w:r>
            <w:proofErr w:type="gramStart"/>
            <w:r w:rsidRPr="00804BF7">
              <w:rPr>
                <w:rFonts w:ascii="Times New Roman" w:hAnsi="Times New Roman" w:cs="Times New Roman"/>
              </w:rPr>
              <w:t>внесенными</w:t>
            </w:r>
            <w:proofErr w:type="gramEnd"/>
            <w:r w:rsidRPr="00804BF7">
              <w:rPr>
                <w:rFonts w:ascii="Times New Roman" w:hAnsi="Times New Roman" w:cs="Times New Roman"/>
              </w:rPr>
              <w:t xml:space="preserve"> Решением Рязанского областного суда</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15.06.2007,</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Законами Рязанской области от 04.12.2008 N 174-ОЗ,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15.12.2009 N 155-ОЗ, от 21.12.2010 N 156-ОЗ,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23.12.2011 N 119-ОЗ, от 29.12.2012 N 118-ОЗ,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24.12.2013 N 84-ОЗ, от 25.12.2014 N 97-ОЗ (ред. 15.12.2015),</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25.12.2015 N 95-ОЗ, от 22.12.2016 N 94-ОЗ,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25.12.2017 N 102-ОЗ, от 28.12.2018 N 99-ОЗ,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21.12.2019 N 70-ОЗ, от 26.12.2020 N 95-ОЗ, от 24.12.2021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Настоящим Законом регулируются отношения, связанные с организацией и прохождением государственной гражданской службы Рязанской области, в соответствии с законодательством Российской Федерации.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 Основные термины</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10.12.2012 N 95-ОЗ)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Для целей настоящего Закона применяемые термины означают: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1) государственные должности Российской Федерации и государственные должности Рязанской области (далее - государственные должности) - должности, устанавливаемые </w:t>
      </w:r>
      <w:r w:rsidRPr="00804BF7">
        <w:rPr>
          <w:rFonts w:ascii="Times New Roman" w:hAnsi="Times New Roman" w:cs="Times New Roman"/>
        </w:rPr>
        <w:lastRenderedPageBreak/>
        <w:t>федеральными законами, Уставом (Основным Законом) Рязанской области и законами Рязанской области для непосредственного исполнения полномочий государственных органов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государственные органы Рязанской области - органы государственной власти Рязанской области, иные государственные органы Рязанской области, образуемые в соответствии с Конституцией Российской Федерации, федеральными законами, Уставом (Основным Законом) Рязанской области и законами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2. Государственная гражданская служба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Государственная гражданская служба Рязанской области (далее - гражданская служба Рязанской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Рязанской области (далее - должности гражданской службы) по обеспечению исполнения полномочий государственных органов Рязанской области и лиц, замещающих государственные должности.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17.03.2014 N 12-ОЗ)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3. Государственный гражданский служащий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Государственный гражданский служащий Рязанской области (далее - гражданский служащий Рязанской области) - гражданин Российской Федерации (далее - гражданин), взявший на себя обязательства по прохождению гражданской службы Рязанской области. Гражданский служащий Рязанской области осуществляет профессиональную служебную деятельность на должности гражданской службы в соответствии с распоряжением (приказом) о назначении на должность и со служебным контрактом и получает денежное содержание за счет средств областного бюджета.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Правовое положение (статус) гражданского служащего Рязанской области, в том числе ограничения, запреты, обязательства, правила служебного поведения, ответственность, а также порядок разрешения конфликта интересов и служебных споров устанавливаются Федеральным законом "О государственной гражданской службе Российской Федерации" (далее - Федеральный закон).</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05.08.2021 N 53-ОЗ)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4. Классификация должностей гражданской службы</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Должности гражданской службы подразделяются на категории и группы.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Должности гражданской службы подразделяются на следующие категории: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руководители;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помощники (советники);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специалисты;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обеспечивающие специалисты.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Должности гражданской службы подразделяются на следующие группы: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высшие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главные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ведущие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старшие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lastRenderedPageBreak/>
        <w:t>5) младшие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Должности категории "руководители" подразделяются на высшую, главную и ведущую группы должностей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Должности категории "помощники (советники)" подразделяются на высшую, главную и ведущую группы должностей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Должности категории "специалисты" подразделяются на высшую, главную, ведущую и старшую группы должностей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7. Должности категории "обеспечивающие специалисты" подразделяются на главную, ведущую, старшую и младшую группы должностей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Помощники депутатов Рязанской областной Думы, работающие по срочному трудовому договору, могут работать как на постоянной основе, так и по совместительству. Должности помощников депутатов Рязанской областной Думы не являются должностями гражданской службы Рязанской области. Статус и условия оплаты труда лиц, замещающих должности помощников депутатов Рязанской областной Думы, определяются Рязанской областной Думой.</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24.12.2008 N 200-ОЗ,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В целях технического обеспечения деятельности государственных органов Рязанской области и лиц, замещающих государственные должности, в штатное расписание этих органов могут включаться должности, не являющиеся должностями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10.12.2012 N 95-ОЗ)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Перечень должностей, не являющихся должностями гражданской службы, а также условия оплаты их труда устанавливаются постановлением Правительства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9 в ред. Закона Рязанской области от 21.08.2007 N 110-ОЗ)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5. Реестр должностей государственной гражданской службы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Должности гражданской службы в государственных органах Рязанской области, учреждаемые с учетом структуры этих органов и классифицируемые по категориям, группам должностей в соответствии со статьей 9 Федерального закона, составляют перечни должностей гражданской службы, являющиеся соответствующими разделами Реестра должностей государственной гражданской службы Рязанской области, утвержденного настоящим Законом (приложение 1).</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1 в ред. Закона Рязанской области от 17.03.2014 N 12-ОЗ)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1.1. </w:t>
      </w:r>
      <w:proofErr w:type="gramStart"/>
      <w:r w:rsidRPr="00804BF7">
        <w:rPr>
          <w:rFonts w:ascii="Times New Roman" w:hAnsi="Times New Roman" w:cs="Times New Roman"/>
        </w:rPr>
        <w:t>В регистрационном номере (коде) должности гражданской службы в Реестре должностей государственной гражданской службы Рязанской области первая цифра соответствует порядковому номеру части указанного Реестра, вторая цифра - порядковому номеру раздела,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и шестая цифры</w:t>
      </w:r>
      <w:proofErr w:type="gramEnd"/>
      <w:r w:rsidRPr="00804BF7">
        <w:rPr>
          <w:rFonts w:ascii="Times New Roman" w:hAnsi="Times New Roman" w:cs="Times New Roman"/>
        </w:rPr>
        <w:t xml:space="preserve"> - порядковому номеру должности в части Реестра должностей государственной гражданской службы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1.1 введена Законом Рязанской области от 23.10.2007 N 157-ОЗ)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1.2. Допускается двойное наименование должности гражданской службы в следующих случаях, если: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заместитель руководителя государственного органа Рязанской области является руководителем структурного подразделения этого органа;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заместитель руководителя структурного подразделения государственного органа Рязанской области является руководителем подразделения в структурном подразделении этого органа;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lastRenderedPageBreak/>
        <w:t>3) лицо, замещающее должность заместителя руководителя государственного органа Рязанской области, руководителя структурного подразделения государственного органа Рязанской области или его заместителя либо иную должность гражданской службы, является главным бухгалтером, заместителем главного бухгалтера;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на гражданского служащего исполнительного органа государственной власти Рязанской области возлагается исполнение контрольных, надзорных функций, связанных с его профессиональной служебной деятельностью, с указанием в наименовании должности сферы деятельности или возложенных функций.</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Статус и денежное содержание лиц, замещающих должности гражданской службы с двойным наименованием, определяются по первому наименованию должности, установленной Реестром должностей государственной гражданской службы Рязанской области. Двойное наименование должности гражданской службы, установленное в соответствии с настоящей статьей, следует считать наименованием должности, установленной Реестром должностей государственной гражданской службы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1.2 введена Законом Рязанской области от 03.07.2009 N 66-ОЗ)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Утратила силу. - Закон Рязанской области от 15.02.2011 N 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5.1. Реестр государственных гражданских служащих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26.12.2018 N 98-ОЗ)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соответствии со статьей 43 Федерального закона представителем нанимателя ведется реестр гражданских служащих Рязанской области государственного органа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5.2. Государственная информационная система, используемая на гражданской службе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w:t>
      </w:r>
      <w:proofErr w:type="gramStart"/>
      <w:r w:rsidRPr="00804BF7">
        <w:rPr>
          <w:rFonts w:ascii="Times New Roman" w:hAnsi="Times New Roman" w:cs="Times New Roman"/>
        </w:rPr>
        <w:t>введена</w:t>
      </w:r>
      <w:proofErr w:type="gramEnd"/>
      <w:r w:rsidRPr="00804BF7">
        <w:rPr>
          <w:rFonts w:ascii="Times New Roman" w:hAnsi="Times New Roman" w:cs="Times New Roman"/>
        </w:rPr>
        <w:t xml:space="preserve"> Законом Рязанской области от 26.12.2018 N 98-ОЗ)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целях информационного обеспечения гражданской службы Рязанской области и оптимизации работы кадровых служб государственных органов Рязанской области используется федеральная государственная информационная система в области государственной службы в порядке, установленном Правительством Российской Федерации.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6. Классные чины гражданской службы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Гражданскому служащему Рязанской области присваивается классный чин гражданской службы Рязанской области (далее - классный чин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1 в ред. Закона Рязанской области от 05.08.2021 N 53-ОЗ)</w:t>
      </w:r>
    </w:p>
    <w:p w:rsidR="00CF20A4" w:rsidRPr="00804BF7" w:rsidRDefault="00CF20A4">
      <w:pPr>
        <w:pStyle w:val="ConsPlusNormal"/>
        <w:spacing w:before="220"/>
        <w:ind w:firstLine="540"/>
        <w:jc w:val="both"/>
        <w:rPr>
          <w:rFonts w:ascii="Times New Roman" w:hAnsi="Times New Roman" w:cs="Times New Roman"/>
        </w:rPr>
      </w:pPr>
      <w:bookmarkStart w:id="1" w:name="P119"/>
      <w:bookmarkEnd w:id="1"/>
      <w:r w:rsidRPr="00804BF7">
        <w:rPr>
          <w:rFonts w:ascii="Times New Roman" w:hAnsi="Times New Roman" w:cs="Times New Roman"/>
        </w:rPr>
        <w:t>2. Гражданским служащим Рязанской области, замещающим должности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высшей группы, присваивается классный чин гражданской службы - действительный государственный советник Рязанской области 3, 2 или 1 класса;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главной группы, присваивается классный чин гражданской службы - государственный советник Рязанской области 3, 2 или 1 класса;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ведущей группы, присваивается классный чин гражданской службы - советник государственной гражданской службы Рязанской области 3, 2 или 1 класса;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старшей группы, присваивается классный чин гражданской службы - референт государственной гражданской службы Рязанской области 3, 2 или 1 класса;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младшей группы, присваивается классный чин гражданской службы - секретарь государственной гражданской службы Рязанской области 3, 2 или 1 класса.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lastRenderedPageBreak/>
        <w:t>(часть 2 в ред. Закона Рязанской области от 12.03.2010 N 22-ОЗ)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Соответствие классных чинов гражданской службы должностям гражданской службы устанавливается в соответствии с приложением 1.1 к настоящему Закону.</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3 введена Законом Рязанской области от 05.08.2021 N 53-ОЗ)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7. Порядок присвоения и сохранения классных чинов гражданской службы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Классные чины гражданской службы присваиваются гражданским служащим Рязанской области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Рязанской области в предыдущем классном чине гражданской службы и в замещаемой должности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1 в ред. Закона Рязанской области от 05.08.2021 N 53-ОЗ)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Первоначальный классный чин гражданской службы присваивается гражданским служащим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в случае, если в акте государственного органа Рязанской области о назначении на должность гражданской службы и в служебном контракте предусмотрено испытание гражданского служащего Рязанской области - по истечении испытательного срока;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в иных случаях - не ранее чем через три месяца со дня назначения гражданского служащего Рязанской области на соответствующую должность гражданской службы, по которой присваивается классный чин гражданской службы.</w:t>
      </w:r>
    </w:p>
    <w:p w:rsidR="00CF20A4" w:rsidRPr="00804BF7" w:rsidRDefault="00CF20A4">
      <w:pPr>
        <w:pStyle w:val="ConsPlusNormal"/>
        <w:spacing w:before="220"/>
        <w:ind w:firstLine="540"/>
        <w:jc w:val="both"/>
        <w:rPr>
          <w:rFonts w:ascii="Times New Roman" w:hAnsi="Times New Roman" w:cs="Times New Roman"/>
        </w:rPr>
      </w:pPr>
      <w:proofErr w:type="gramStart"/>
      <w:r w:rsidRPr="00804BF7">
        <w:rPr>
          <w:rFonts w:ascii="Times New Roman" w:hAnsi="Times New Roman" w:cs="Times New Roman"/>
        </w:rPr>
        <w:t>При решении вопроса о присвоении первоначального классного чина гражданской службы гражданскому служащему Рязанской области, переведенному на гражданскую службу Рязанской области с государственной службы другого вида, либо с гражданской службы другого субъекта Российской Федерации, либо с муниципальной службы, учитывается ранее присвоенный ему классный чин, дипломатический ранг, воинское или специальное звание, квалификационный разряд, а также период пребывания в соответствующем классном чине, дипломатическом</w:t>
      </w:r>
      <w:proofErr w:type="gramEnd"/>
      <w:r w:rsidRPr="00804BF7">
        <w:rPr>
          <w:rFonts w:ascii="Times New Roman" w:hAnsi="Times New Roman" w:cs="Times New Roman"/>
        </w:rPr>
        <w:t xml:space="preserve"> </w:t>
      </w:r>
      <w:proofErr w:type="gramStart"/>
      <w:r w:rsidRPr="00804BF7">
        <w:rPr>
          <w:rFonts w:ascii="Times New Roman" w:hAnsi="Times New Roman" w:cs="Times New Roman"/>
        </w:rPr>
        <w:t>ранге</w:t>
      </w:r>
      <w:proofErr w:type="gramEnd"/>
      <w:r w:rsidRPr="00804BF7">
        <w:rPr>
          <w:rFonts w:ascii="Times New Roman" w:hAnsi="Times New Roman" w:cs="Times New Roman"/>
        </w:rPr>
        <w:t>, воинском или специальном звании, квалификационном разряде.</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Гражданским служащим Рязанской области, замещающим должности гражданской службы на определенный срок полномочий, за исключением гражданских служащих Рязанской области, замещающих должности гражданской службы категории "руководители", относящиеся к высшей группе должностей, классные чины присваиваются по результатам квалификационного экзамена.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Квалификационный экзамен проводится при решении вопроса о присвоении классного чина гражданской службы Рязанской области по инициативе гражданского служащего Рязанской области не позднее чем через три месяца после дня подачи им письменного заявления о присвоении классного чина гражданской службы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3 в ред. Закона Рязанской области от 12.10.2011 N 88-ОЗ)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В качестве меры поощрения за особые отличия в гражданской службе гражданскому служащему Рязанской области может быть присвоен очередной классный чин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до истечения установленного частью 5 настоящей статьи срока пребывания в предыдущем классном чине гражданской службы - не выше классного чина гражданской службы, соответствующего замещаемой должности гражданской службы, и не ранее чем через шесть месяцев со дня назначения на указанную должность;</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по истечении установленного частью 5 настоящей статьи срока пребывания в </w:t>
      </w:r>
      <w:r w:rsidRPr="00804BF7">
        <w:rPr>
          <w:rFonts w:ascii="Times New Roman" w:hAnsi="Times New Roman" w:cs="Times New Roman"/>
        </w:rPr>
        <w:lastRenderedPageBreak/>
        <w:t>предыдущем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к которой относится указанная должность.</w:t>
      </w:r>
    </w:p>
    <w:p w:rsidR="00CF20A4" w:rsidRPr="00804BF7" w:rsidRDefault="00CF20A4">
      <w:pPr>
        <w:pStyle w:val="ConsPlusNormal"/>
        <w:spacing w:before="220"/>
        <w:ind w:firstLine="540"/>
        <w:jc w:val="both"/>
        <w:rPr>
          <w:rFonts w:ascii="Times New Roman" w:hAnsi="Times New Roman" w:cs="Times New Roman"/>
        </w:rPr>
      </w:pPr>
      <w:bookmarkStart w:id="2" w:name="P144"/>
      <w:bookmarkEnd w:id="2"/>
      <w:r w:rsidRPr="00804BF7">
        <w:rPr>
          <w:rFonts w:ascii="Times New Roman" w:hAnsi="Times New Roman" w:cs="Times New Roman"/>
        </w:rPr>
        <w:t>5. Гражданским служащим Рязанской области устанавливаются следующие сроки пребывания в классном чине гражданской службы: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секретаря государственной гражданской службы Рязанской области 3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секретаря государственной гражданской службы Рязанской области 2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референта государственной гражданской службы Рязанской области 3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референта государственной гражданской службы Рязанской области 2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советника государственной гражданской службы Рязанской области 3 класса - не менее двух лет;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советника государственной гражданской службы Рязанской области 2 класса - не менее двух лет;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7) государственного советника Рязанской области 3 класса - не менее двух лет;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государственного советника Рязанской области 2 класса - не менее двух лет;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действительного государственного советника Рязанской области 3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10) действительного государственного советника Рязанской области 2 класса - не менее одного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Сроки пребывания в классном чине секретаря государственной гражданской службы Рязанской области 1 класса, референта государственной гражданской службы Рязанской области 1 класса, советника государственной гражданской службы Рязанской области 1 класса, государственного советника Рязанской области 1 класса, действительного государственного советника Рязанской области 1 класса не устанавливаются.</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 в ред. Закона Рязанской области от 12.03.2010 N 22-ОЗ)</w:t>
      </w:r>
    </w:p>
    <w:p w:rsidR="00CF20A4" w:rsidRPr="00804BF7" w:rsidRDefault="00CF20A4">
      <w:pPr>
        <w:pStyle w:val="ConsPlusNormal"/>
        <w:spacing w:before="220"/>
        <w:ind w:firstLine="540"/>
        <w:jc w:val="both"/>
        <w:rPr>
          <w:rFonts w:ascii="Times New Roman" w:hAnsi="Times New Roman" w:cs="Times New Roman"/>
        </w:rPr>
      </w:pPr>
      <w:bookmarkStart w:id="3" w:name="P157"/>
      <w:bookmarkEnd w:id="3"/>
      <w:r w:rsidRPr="00804BF7">
        <w:rPr>
          <w:rFonts w:ascii="Times New Roman" w:hAnsi="Times New Roman" w:cs="Times New Roman"/>
        </w:rPr>
        <w:t>6. Классные чины гражданской службы высшей группы должностей присваиваются:</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12.03.2010 N 22-ОЗ)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в Рязанской областной Думе - Председателем Рязанской областной Думы по представлению руководителя аппарата Рязанской областной Думы или председателя комитета Рязанской областной Думы;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в Правительстве Рязанской области - Губернатором Рязанской области по представлению руководителя аппарата Правительства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29.12.2005 N 149-ОЗ, от 14.05.2008 N 61-ОЗ)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в Избирательной комиссии Рязанской области - председателем Избирательной комиссии Рязанской области по представлению заместителя председателя Избирательной комиссии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4) в Контрольно-счетной палате Рязанской области - председателем Контрольно-счетной палаты Рязанской области по представлению заместителя председателя Контрольно-счетной </w:t>
      </w:r>
      <w:r w:rsidRPr="00804BF7">
        <w:rPr>
          <w:rFonts w:ascii="Times New Roman" w:hAnsi="Times New Roman" w:cs="Times New Roman"/>
        </w:rPr>
        <w:lastRenderedPageBreak/>
        <w:t>палаты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09.12.2011 N 115-ОЗ)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в исполнительных органах государственной власти Рязанской области - Губернатором Рязанской области по представлению представителя нанимателя.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В случае</w:t>
      </w:r>
      <w:proofErr w:type="gramStart"/>
      <w:r w:rsidRPr="00804BF7">
        <w:rPr>
          <w:rFonts w:ascii="Times New Roman" w:hAnsi="Times New Roman" w:cs="Times New Roman"/>
        </w:rPr>
        <w:t>,</w:t>
      </w:r>
      <w:proofErr w:type="gramEnd"/>
      <w:r w:rsidRPr="00804BF7">
        <w:rPr>
          <w:rFonts w:ascii="Times New Roman" w:hAnsi="Times New Roman" w:cs="Times New Roman"/>
        </w:rPr>
        <w:t xml:space="preserve"> если предусмотренный частью 2 статьи 6 настоящего Закона классный чин гражданской службы не является для гражданского служащего Рязанской области первоначальным, указанный классный чин гражданской службы присваивается гражданскому служащему Рязанской области не ранее чем через три месяца со дня его назначения на соответствующую должность гражданской службы, по которой присваивается классный чин гражданской службы.</w:t>
      </w:r>
    </w:p>
    <w:p w:rsidR="00CF20A4" w:rsidRPr="00804BF7" w:rsidRDefault="00CF20A4">
      <w:pPr>
        <w:pStyle w:val="ConsPlusNormal"/>
        <w:spacing w:before="220"/>
        <w:ind w:firstLine="540"/>
        <w:jc w:val="both"/>
        <w:rPr>
          <w:rFonts w:ascii="Times New Roman" w:hAnsi="Times New Roman" w:cs="Times New Roman"/>
        </w:rPr>
      </w:pPr>
      <w:bookmarkStart w:id="4" w:name="P167"/>
      <w:bookmarkEnd w:id="4"/>
      <w:r w:rsidRPr="00804BF7">
        <w:rPr>
          <w:rFonts w:ascii="Times New Roman" w:hAnsi="Times New Roman" w:cs="Times New Roman"/>
        </w:rPr>
        <w:t>7. Классные чины гражданской службы главной, ведущей, старшей и младшей группы должностей присваиваются представителем нанимателя по представлению непосредственного руководителя гражданского служащего.</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12.03.2010 N 22-ОЗ)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Форма представления определяется в соответствии с Приложением 2 к настоящему Закону.</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Решение о присвоении гражданскому служащему Рязанской области классного чина гражданской службы оформляется правовыми актами лиц, указанных в частях 6 и 7 настоящей статьи. Соответствующая запись о присвоении гражданскому служащему Рязанской области классного чина гражданской службы вносится в его трудовую книжку (при наличии) и личное дело. Со дня присвоения гражданскому служащему Рязанской области классного чина гражданской службы ему устанавливается оклад за классный чин.</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05.08.2021 N 53-ОЗ)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10. Присвоенный гражданскому служащему Рязанской области классный чин гражданской службы сохраняется пожизненно, если иное не предусмотрено законодательством Российской Федерации.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8. Квалификационные требования для замещения должностей гражданской службы</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26.12.2016 N 100-ОЗ)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Квалификационные требования к уровню профессионального образования для замещения должностей гражданской службы определяются в соответствии с федеральным законодательством о гражданской службе.</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Установить следующие квалификационные требования к стажу гражданской службы или стажу работы по специальности, направлению подготовки для замещения: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главных должностей гражданской службы - не менее двух лет стажа гражданской службы </w:t>
      </w:r>
      <w:r w:rsidRPr="00804BF7">
        <w:rPr>
          <w:rFonts w:ascii="Times New Roman" w:hAnsi="Times New Roman" w:cs="Times New Roman"/>
        </w:rPr>
        <w:lastRenderedPageBreak/>
        <w:t>или стажа работы по специальности, направлению подготовки;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ведущих, старших и младших должностей гражданской службы - без предъявления требования к стажу.</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4 в ред. Закона Рязанской области от 30.11.2017 N 94-ОЗ)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работы по специальности, направлению подготовки.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31.07.2017 N 59-ОЗ, от 30.11.2017 N 94-ОЗ)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5.1. </w:t>
      </w:r>
      <w:proofErr w:type="gramStart"/>
      <w:r w:rsidRPr="00804BF7">
        <w:rPr>
          <w:rFonts w:ascii="Times New Roman" w:hAnsi="Times New Roman" w:cs="Times New Roman"/>
        </w:rP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5.1 введена Законом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5.2. </w:t>
      </w:r>
      <w:proofErr w:type="gramStart"/>
      <w:r w:rsidRPr="00804BF7">
        <w:rPr>
          <w:rFonts w:ascii="Times New Roman" w:hAnsi="Times New Roman" w:cs="Times New Roman"/>
        </w:rPr>
        <w:t>В случае если должностным регламентом гражданского служащего Рязанской области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Рязанской области) документа об образовании и (или) о квалификации по указанным</w:t>
      </w:r>
      <w:proofErr w:type="gramEnd"/>
      <w:r w:rsidRPr="00804BF7">
        <w:rPr>
          <w:rFonts w:ascii="Times New Roman" w:hAnsi="Times New Roman" w:cs="Times New Roman"/>
        </w:rPr>
        <w:t xml:space="preserve"> специальности, направлению подготовки.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5.2 введена Законом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5.3. </w:t>
      </w:r>
      <w:proofErr w:type="gramStart"/>
      <w:r w:rsidRPr="00804BF7">
        <w:rPr>
          <w:rFonts w:ascii="Times New Roman" w:hAnsi="Times New Roman" w:cs="Times New Roman"/>
        </w:rPr>
        <w:t>В случае если должностным регламентом гражданского служащего Рязанской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Рязанской области),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w:t>
      </w:r>
      <w:proofErr w:type="gramEnd"/>
      <w:r w:rsidRPr="00804BF7">
        <w:rPr>
          <w:rFonts w:ascii="Times New Roman" w:hAnsi="Times New Roman" w:cs="Times New Roman"/>
        </w:rPr>
        <w:t xml:space="preserve"> того уровня, который соответствует квалификационным требованиям для замещения должности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5.3 введена Законом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Рязанской области его должностным регламентом. Должностным регламентом гражданского служащего Рязанской области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9. Комиссия по соблюдению требований к служебному поведению гражданских служащих Рязанской области и урегулированию конфликтов интересов</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Для соблюдения требований к служебному поведению гражданских служащих Рязанской области и урегулирования конфликтов интересов в государственных органах Рязанской области образуются комиссии по соблюдению требований к служебному поведению гражданских служащих Рязанской области и урегулированию конфликтов интересов (далее - комиссия по урегулированию конфликтов интересов).</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10.12.2012 N 95-ОЗ)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Комиссия по урегулированию конфликта интересов образуется правовым актом </w:t>
      </w:r>
      <w:r w:rsidRPr="00804BF7">
        <w:rPr>
          <w:rFonts w:ascii="Times New Roman" w:hAnsi="Times New Roman" w:cs="Times New Roman"/>
        </w:rPr>
        <w:lastRenderedPageBreak/>
        <w:t>государственного органа Рязанской области в порядке, определяемом Президентом Российской Федерации.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2 в ред. Закона Рязанской области от 10.12.2012 N 95-ОЗ)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10. Представление сведений о доходах, расходах, об имуществе и обязательствах имущественного характера</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15.10.2013 N 58-ОЗ)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Гражданин, претендующий на замещение должности гражданской службы, при поступлении на службу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20.05.2015 N 22-ОЗ, от 31.07.2017 N 59-ОЗ)</w:t>
      </w:r>
    </w:p>
    <w:p w:rsidR="00CF20A4" w:rsidRPr="00804BF7" w:rsidRDefault="00CF20A4">
      <w:pPr>
        <w:pStyle w:val="ConsPlusNormal"/>
        <w:spacing w:before="220"/>
        <w:ind w:firstLine="540"/>
        <w:jc w:val="both"/>
        <w:rPr>
          <w:rFonts w:ascii="Times New Roman" w:hAnsi="Times New Roman" w:cs="Times New Roman"/>
        </w:rPr>
      </w:pPr>
      <w:proofErr w:type="gramStart"/>
      <w:r w:rsidRPr="00804BF7">
        <w:rPr>
          <w:rFonts w:ascii="Times New Roman" w:hAnsi="Times New Roman" w:cs="Times New Roman"/>
        </w:rPr>
        <w:t>Гражданский служащий Рязанской области, замещающий должность гражданской службы, включенную в перечень, установленный постановлением Губернатора Рязанской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Положение о представлении гражданским служащим Рязанской области, замещающим должность гражданской службы, включенную в перечень, установленный постановлением Губернатора Рязанской области, сведений о доходах, об имуществе и обязательствах имущественного характера гражданского служащего и членов его семьи утверждается постановлением Губернатора Рязанской области с учетом требований статьи 20 Федерального закона.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w:t>
      </w:r>
      <w:proofErr w:type="gramStart"/>
      <w:r w:rsidRPr="00804BF7">
        <w:rPr>
          <w:rFonts w:ascii="Times New Roman" w:hAnsi="Times New Roman" w:cs="Times New Roman"/>
        </w:rPr>
        <w:t>Гражданский служащий Рязанской области, замещающий должность гражданской службы, включенную в соответствующий перечень, обязан ежегодно в сроки, установленные для представления сведений о доходах, имуществе и обязательствах имущественного характера, представлять представителю нанимателя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sidRPr="00804BF7">
        <w:rPr>
          <w:rFonts w:ascii="Times New Roman" w:hAnsi="Times New Roman" w:cs="Times New Roman"/>
        </w:rPr>
        <w:t xml:space="preserve">, </w:t>
      </w:r>
      <w:proofErr w:type="gramStart"/>
      <w:r w:rsidRPr="00804BF7">
        <w:rPr>
          <w:rFonts w:ascii="Times New Roman" w:hAnsi="Times New Roman" w:cs="Times New Roman"/>
        </w:rPr>
        <w:t>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804BF7">
        <w:rPr>
          <w:rFonts w:ascii="Times New Roman" w:hAnsi="Times New Roman" w:cs="Times New Roman"/>
        </w:rPr>
        <w:t xml:space="preserve"> совершены эти сделки, в порядке, установленном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20.05.2015 N 22-ОЗ, от 31.07.2017 N 59-ОЗ, от 05.08.2021 N 53-ОЗ)</w:t>
      </w:r>
    </w:p>
    <w:p w:rsidR="00CF20A4" w:rsidRPr="00804BF7" w:rsidRDefault="00CF20A4">
      <w:pPr>
        <w:pStyle w:val="ConsPlusNormal"/>
        <w:spacing w:before="220"/>
        <w:ind w:firstLine="540"/>
        <w:jc w:val="both"/>
        <w:rPr>
          <w:rFonts w:ascii="Times New Roman" w:hAnsi="Times New Roman" w:cs="Times New Roman"/>
        </w:rPr>
      </w:pPr>
      <w:proofErr w:type="gramStart"/>
      <w:r w:rsidRPr="00804BF7">
        <w:rPr>
          <w:rFonts w:ascii="Times New Roman" w:hAnsi="Times New Roman" w:cs="Times New Roman"/>
        </w:rPr>
        <w:t>Контроль за соответствием расходов гражданского служащего Рязанской области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04BF7">
        <w:rPr>
          <w:rFonts w:ascii="Times New Roman" w:hAnsi="Times New Roman" w:cs="Times New Roman"/>
        </w:rPr>
        <w:t xml:space="preserve"> и иными нормативными правовыми актами Российской Федерации.</w:t>
      </w:r>
    </w:p>
    <w:p w:rsidR="00CF20A4" w:rsidRPr="00804BF7" w:rsidRDefault="00CF20A4">
      <w:pPr>
        <w:pStyle w:val="ConsPlusNormal"/>
        <w:spacing w:before="220"/>
        <w:ind w:firstLine="540"/>
        <w:jc w:val="both"/>
        <w:rPr>
          <w:rFonts w:ascii="Times New Roman" w:hAnsi="Times New Roman" w:cs="Times New Roman"/>
        </w:rPr>
      </w:pPr>
      <w:proofErr w:type="gramStart"/>
      <w:r w:rsidRPr="00804BF7">
        <w:rPr>
          <w:rFonts w:ascii="Times New Roman" w:hAnsi="Times New Roman" w:cs="Times New Roman"/>
        </w:rPr>
        <w:t xml:space="preserve">Порядок принятия решения об осуществлении контроля за расходами гражданских служащих Рязанской области, замещающих должности гражданской службы, а также за расходами членов их семей, уполномоченный на осуществление контроля государственный орган Рязанской области (подразделение государственного органа Рязанской области либо должностное лицо указанного органа, ответственное за работу по профилактике коррупционных и иных </w:t>
      </w:r>
      <w:r w:rsidRPr="00804BF7">
        <w:rPr>
          <w:rFonts w:ascii="Times New Roman" w:hAnsi="Times New Roman" w:cs="Times New Roman"/>
        </w:rPr>
        <w:lastRenderedPageBreak/>
        <w:t>правонарушений) определяются постановлением Губернатора Рязанской области.</w:t>
      </w:r>
      <w:proofErr w:type="gramEnd"/>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10.1. Представление сведений о размещении информации в информационно-телекоммуникационной сети "Интернет"</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w:t>
      </w:r>
      <w:proofErr w:type="gramStart"/>
      <w:r w:rsidRPr="00804BF7">
        <w:rPr>
          <w:rFonts w:ascii="Times New Roman" w:hAnsi="Times New Roman" w:cs="Times New Roman"/>
        </w:rPr>
        <w:t>введена</w:t>
      </w:r>
      <w:proofErr w:type="gramEnd"/>
      <w:r w:rsidRPr="00804BF7">
        <w:rPr>
          <w:rFonts w:ascii="Times New Roman" w:hAnsi="Times New Roman" w:cs="Times New Roman"/>
        </w:rPr>
        <w:t xml:space="preserve"> Законом Рязанской области от 26.12.2016 N 100-ОЗ)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bookmarkStart w:id="5" w:name="P220"/>
      <w:bookmarkEnd w:id="5"/>
      <w:r w:rsidRPr="00804BF7">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Рязанской области размещали общедоступную информацию, а также данные, позволяющие их идентифицировать, представителю нанимателя представляют:</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гражданский служащий Рязанской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Рязанской области, а гражданскими служащими Рязанской области - не позднее 1 апреля года, следующего </w:t>
      </w:r>
      <w:proofErr w:type="gramStart"/>
      <w:r w:rsidRPr="00804BF7">
        <w:rPr>
          <w:rFonts w:ascii="Times New Roman" w:hAnsi="Times New Roman" w:cs="Times New Roman"/>
        </w:rPr>
        <w:t>за</w:t>
      </w:r>
      <w:proofErr w:type="gramEnd"/>
      <w:r w:rsidRPr="00804BF7">
        <w:rPr>
          <w:rFonts w:ascii="Times New Roman" w:hAnsi="Times New Roman" w:cs="Times New Roman"/>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По решению представителя нанимателя уполномоченные им гражданские служащие Рязанской области осуществляют обработку общедоступной информации, размещенной претендентами на замещение должности гражданской службы и гражданскими служащими Рязанской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11. Ненормированный служебный день гражданского служащего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Ненормированный служебный день устанавливается для гражданских служащих Рязанской области, замещающих высшие и главные должности гражданской службы. Для гражданских служащих Рязанской области,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Рязанской области по соответствующему перечню должностей и служебным контрактом.</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10.12.2012 N 95-ОЗ)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Гражданским служащим Рязанской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12 настоящего Закона.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2 в ред. Закона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Утратила силу со 2 августа 2016 года. - Закон Рязанской области от 21.07.2016 N 48-ОЗ.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bookmarkStart w:id="6" w:name="P234"/>
      <w:bookmarkEnd w:id="6"/>
      <w:r w:rsidRPr="00804BF7">
        <w:rPr>
          <w:rFonts w:ascii="Times New Roman" w:hAnsi="Times New Roman" w:cs="Times New Roman"/>
        </w:rPr>
        <w:t>Статья 12. Отпуска на гражданской службе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Гражданскому служащему Рязанской области предоставляется ежегодный отпуск с сохранением замещаемой должности гражданской службы и денежного содержания.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Ежегодный оплачиваемый отпуск гражданского служащего Рязанской области состоит из </w:t>
      </w:r>
      <w:r w:rsidRPr="00804BF7">
        <w:rPr>
          <w:rFonts w:ascii="Times New Roman" w:hAnsi="Times New Roman" w:cs="Times New Roman"/>
        </w:rPr>
        <w:lastRenderedPageBreak/>
        <w:t>основного оплачиваемого отпуска и дополнительных оплачиваемых отпусков.</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Гражданским служащим Рязанской области предоставляется ежегодный основной оплачиваемый отпуск продолжительностью 30 календарных дней.</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3 в ред. Закона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Утратила силу со 2 августа 2016 года. - Закон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Гражданским служащим Рязанской области предоставляется ежегодный дополнительный оплачиваемый отпуск за выслугу лет продолжительностью:</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при стаже гражданской службы от 1 года до 5 лет - 1 календарный день;</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при стаже гражданской службы от 5 до 10 лет - 5 календарных дней;</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при стаже гражданской службы от 10 до 15 лет - 7 календарных дней;</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при стаже гражданской службы 15 лет и более - 10 календарных дней.</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 в ред. Закона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Дополнительные отпуска за ненормированный служебный день, а также в связи с тяжелыми, вредными и (или) опасными условиями гражданской службы Рязанской области предоставляются сверх ежегодного оплачиваемого отпуска, предусмотренного настоящей частью.</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6.1. Гражданским служащим Рязанской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6.1 введена Законом Рязанской области от 21.07.2016 N 48-ОЗ)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7. Выплата денежного содержания гражданскому служащему Рязанской области за период ежегодного оплачиваемого отпуска должна производиться не </w:t>
      </w:r>
      <w:proofErr w:type="gramStart"/>
      <w:r w:rsidRPr="00804BF7">
        <w:rPr>
          <w:rFonts w:ascii="Times New Roman" w:hAnsi="Times New Roman" w:cs="Times New Roman"/>
        </w:rPr>
        <w:t>позднее</w:t>
      </w:r>
      <w:proofErr w:type="gramEnd"/>
      <w:r w:rsidRPr="00804BF7">
        <w:rPr>
          <w:rFonts w:ascii="Times New Roman" w:hAnsi="Times New Roman" w:cs="Times New Roman"/>
        </w:rPr>
        <w:t xml:space="preserve"> чем за 10 календарных дней до начала указанного отпуска.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При предоставлении гражданскому служащему Рязанской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bookmarkStart w:id="7" w:name="P256"/>
      <w:bookmarkEnd w:id="7"/>
      <w:r w:rsidRPr="00804BF7">
        <w:rPr>
          <w:rFonts w:ascii="Times New Roman" w:hAnsi="Times New Roman" w:cs="Times New Roman"/>
        </w:rPr>
        <w:t>Статья 13. Оплата труда гражданского служащего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Оплата труда гражданского служащего Рязанской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15.02.2006 N 13-ОЗ)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w:t>
      </w:r>
      <w:proofErr w:type="gramStart"/>
      <w:r w:rsidRPr="00804BF7">
        <w:rPr>
          <w:rFonts w:ascii="Times New Roman" w:hAnsi="Times New Roman" w:cs="Times New Roman"/>
        </w:rPr>
        <w:t>Денежное содержание гражданского служащего Рязанской области состоит из месячного оклада гражданского служащего Рязанской области в соответствии с замещаемой им должностью гражданской службы (далее - должностной оклад) и месячного оклада гражданского служащего Рязанской области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Рязанской области (далее - оклад денежного содержания</w:t>
      </w:r>
      <w:proofErr w:type="gramEnd"/>
      <w:r w:rsidRPr="00804BF7">
        <w:rPr>
          <w:rFonts w:ascii="Times New Roman" w:hAnsi="Times New Roman" w:cs="Times New Roman"/>
        </w:rPr>
        <w:t>), а также из ежемесячных и иных дополнительных выплат (далее - дополнительные выплаты).</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Денежное содержание лица, замещающего государственную должность, производится в </w:t>
      </w:r>
      <w:r w:rsidRPr="00804BF7">
        <w:rPr>
          <w:rFonts w:ascii="Times New Roman" w:hAnsi="Times New Roman" w:cs="Times New Roman"/>
        </w:rPr>
        <w:lastRenderedPageBreak/>
        <w:t>виде единого денежного вознаграждения, состоящего из должностного оклада, ежемесячных надбавок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а также из иных дополнительных выплат, предусмотренных настоящим Законом.</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(абзац введен Законом Рязанской области от 15.02.2006 N 13-ОЗ)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Размеры должностных окладов гражданских служащих Рязанской области и лиц, замещающих государственную должность, устанавливаются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3 в ред. Закона Рязанской области от 15.02.2006 N 13-ОЗ)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Размеры окладов за классный чин устанавливаются в соответствии с Приложением 3 к настоящему Закону.</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К дополнительным выплатам относятся: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ежемесячная надбавка к должностному окладу за выслугу лет на гражданской службе в размерах:</w:t>
      </w:r>
    </w:p>
    <w:p w:rsidR="00CF20A4" w:rsidRPr="00804BF7" w:rsidRDefault="00CF20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316B4" w:rsidRPr="00804BF7">
        <w:tc>
          <w:tcPr>
            <w:tcW w:w="4422"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при стаже гражданской службы</w:t>
            </w:r>
          </w:p>
        </w:tc>
        <w:tc>
          <w:tcPr>
            <w:tcW w:w="4649"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 процентах</w:t>
            </w:r>
          </w:p>
        </w:tc>
      </w:tr>
      <w:tr w:rsidR="00B316B4" w:rsidRPr="00804BF7">
        <w:tc>
          <w:tcPr>
            <w:tcW w:w="4422"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 года до 5 лет</w:t>
            </w:r>
          </w:p>
        </w:tc>
        <w:tc>
          <w:tcPr>
            <w:tcW w:w="4649"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10</w:t>
            </w:r>
          </w:p>
        </w:tc>
      </w:tr>
      <w:tr w:rsidR="00B316B4" w:rsidRPr="00804BF7">
        <w:tc>
          <w:tcPr>
            <w:tcW w:w="4422"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5 до 10 лет</w:t>
            </w:r>
          </w:p>
        </w:tc>
        <w:tc>
          <w:tcPr>
            <w:tcW w:w="4649"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15</w:t>
            </w:r>
          </w:p>
        </w:tc>
      </w:tr>
      <w:tr w:rsidR="00B316B4" w:rsidRPr="00804BF7">
        <w:tc>
          <w:tcPr>
            <w:tcW w:w="4422"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10 до 15 лет</w:t>
            </w:r>
          </w:p>
        </w:tc>
        <w:tc>
          <w:tcPr>
            <w:tcW w:w="4649"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20</w:t>
            </w:r>
          </w:p>
        </w:tc>
      </w:tr>
      <w:tr w:rsidR="00CF20A4" w:rsidRPr="00804BF7">
        <w:tc>
          <w:tcPr>
            <w:tcW w:w="4422"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свыше 15 лет</w:t>
            </w:r>
          </w:p>
        </w:tc>
        <w:tc>
          <w:tcPr>
            <w:tcW w:w="4649"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30</w:t>
            </w: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2) ежемесячная надбавка к должностному окладу за особые условия гражданской службы гражданского служащего Рязанской области устанавливается: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 высшей группе должностей - в размере 150 - 200 процентов должностного оклада;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 главной группе должностей - в размере 120 - 150 процентов должностного оклада;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 ведущей группе должностей - в размере 90 - 120 процентов должностного оклада;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 старшей группе должностей - в размере 60 - 90 процентов должностного оклада;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 младшей группе должностей - в размере до 60 процентов должностного оклада.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Порядок определения конкретного размера ежемесячной надбавки к должностному окладу за особые условия гражданской службы гражданскому служащему Рязанской области устанавливается представителем нанимателя.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Ежемесячная надбавка к должностному окладу за особые условия гражданской службы лица, замещающего государственную должность, устанавливается в размере 200 процентов должностного оклада;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(п. 2 в ред. Закона Рязанской области от 08.07.2019 N 32-ОЗ)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Рязанской области (максимальный размер не ограничивается). В Правительстве Рязанской области, Рязанской областной Думе, Контрольно-счетной палате </w:t>
      </w:r>
      <w:r w:rsidRPr="00804BF7">
        <w:rPr>
          <w:rFonts w:ascii="Times New Roman" w:hAnsi="Times New Roman" w:cs="Times New Roman"/>
        </w:rPr>
        <w:lastRenderedPageBreak/>
        <w:t>Рязанской области, Избирательной комиссии Рязанской области порядок выплаты премии за выполнение особо важных и сложных заданий лицам, замещающим государственные должности Рязанской области, устанавливается соответственно Губернатором Рязанской области, Председателем Рязанской областной Думы, председателем Контрольно-счетной палаты Рязанской области, председателем Избирательной комиссии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10.12.2012 N 95-ОЗ, от 08.07.2019 N 32-ОЗ)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ежемесячное денежное поощрение;</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Порядок выплаты материальной помощи определяется соответствующим положением, утверждаемым представителем нанимателя.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5.1. Размеры ежемесячного денежного поощрения гражданских служащих Рязанской области и лиц, замещающих государственные должности, устанавливаются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5.1 введена Законом Рязанской области от 23.10.2007 N 157-ОЗ)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Гражданским служащим Рязанской области и лицам, замещающим государственные должности, могут производиться единовременные выплаты в связи с государственными праздничными датами.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6.1. Гражданским служащим Рязанской области производятся другие выплаты, предусмотренные соответствующими федеральными законами и иными нормативными правовыми актами.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6.1 введена Законом Рязанской области от 31.07.2017 N 59-ОЗ)</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Действие части 7 статьи 13 приостановлено до 01.01.2024 Законом Рязанской области от 26.12.2020 N 95-ОЗ.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spacing w:before="280"/>
        <w:ind w:firstLine="540"/>
        <w:jc w:val="both"/>
        <w:rPr>
          <w:rFonts w:ascii="Times New Roman" w:hAnsi="Times New Roman" w:cs="Times New Roman"/>
        </w:rPr>
      </w:pPr>
      <w:r w:rsidRPr="00804BF7">
        <w:rPr>
          <w:rFonts w:ascii="Times New Roman" w:hAnsi="Times New Roman" w:cs="Times New Roman"/>
        </w:rPr>
        <w:t>7. Размеры окладов денежного содержания по должностям гражданской службы и единого денежного вознаграждения лиц, замещающих государственные должности, ежегодно увеличиваются (индексируются) в соответствии с законом Рязанской области об областном бюджете на очередной финансовый год и плановый период с учетом уровня инфляции (потребительских цен).</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15.02.2006 N 13-ОЗ, от 10.12.2012 N 95-ОЗ, от 12.04.2013 N 12-ОЗ,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Решение об индексации принимается Губернатором Рязанской области.</w:t>
      </w:r>
    </w:p>
    <w:p w:rsidR="00CF20A4" w:rsidRPr="00804BF7" w:rsidRDefault="00CF20A4">
      <w:pPr>
        <w:pStyle w:val="ConsPlusNormal"/>
        <w:spacing w:before="220"/>
        <w:ind w:firstLine="540"/>
        <w:jc w:val="both"/>
        <w:rPr>
          <w:rFonts w:ascii="Times New Roman" w:hAnsi="Times New Roman" w:cs="Times New Roman"/>
        </w:rPr>
      </w:pPr>
      <w:bookmarkStart w:id="8" w:name="P303"/>
      <w:bookmarkEnd w:id="8"/>
      <w:r w:rsidRPr="00804BF7">
        <w:rPr>
          <w:rFonts w:ascii="Times New Roman" w:hAnsi="Times New Roman" w:cs="Times New Roman"/>
        </w:rPr>
        <w:t xml:space="preserve">8. </w:t>
      </w:r>
      <w:proofErr w:type="gramStart"/>
      <w:r w:rsidRPr="00804BF7">
        <w:rPr>
          <w:rFonts w:ascii="Times New Roman" w:hAnsi="Times New Roman" w:cs="Times New Roman"/>
        </w:rPr>
        <w:t>По отдельным должностям гражданской службы может устанавливаться особый порядок оплаты труда гражданских служащих Рязанской области,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roofErr w:type="gramEnd"/>
      <w:r w:rsidRPr="00804BF7">
        <w:rPr>
          <w:rFonts w:ascii="Times New Roman" w:hAnsi="Times New Roman" w:cs="Times New Roman"/>
        </w:rPr>
        <w:t xml:space="preserve"> К гражданским служащим Рязанской области,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8 введена Законом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Рязанской области, предусмотренный частью 8 настоящей статьи, утверждаются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9 введена Законом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10. Оплата труда, предусмотренная частью 8 настоящей статьи, производится в пределах установленного фонда оплаты труда гражданских служащих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lastRenderedPageBreak/>
        <w:t>(часть 10 введена Законом Рязанской области от 31.07.2017 N 59-ОЗ)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bookmarkStart w:id="9" w:name="P310"/>
      <w:bookmarkEnd w:id="9"/>
      <w:r w:rsidRPr="00804BF7">
        <w:rPr>
          <w:rFonts w:ascii="Times New Roman" w:hAnsi="Times New Roman" w:cs="Times New Roman"/>
        </w:rPr>
        <w:t>Статья 14. Фонд оплаты труда гражданских служащих Рязанской области и работников, замещающих должности, не являющиеся должностями гражданской службы</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Фонд оплаты труда гражданских служащих Рязанской области и фонд оплаты труда работников, замещающих должности, не являющиеся должностями гражданской службы, составляют фонд оплаты труда гражданских служащих Рязанской области и работников, замещающих должности, не являющиеся должностями гражданской службы (далее - фонд оплаты труда). Фонд оплаты труда формируется в соответствии с настоящим Законом при составлении областного бюджета на очередной финансовый год и плановый период.</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10.12.2012 N 95-ОЗ, от 12.04.2013 N 12-ОЗ)</w:t>
      </w:r>
    </w:p>
    <w:p w:rsidR="00CF20A4" w:rsidRPr="00804BF7" w:rsidRDefault="00CF20A4">
      <w:pPr>
        <w:pStyle w:val="ConsPlusNormal"/>
        <w:spacing w:before="220"/>
        <w:ind w:firstLine="540"/>
        <w:jc w:val="both"/>
        <w:rPr>
          <w:rFonts w:ascii="Times New Roman" w:hAnsi="Times New Roman" w:cs="Times New Roman"/>
        </w:rPr>
      </w:pPr>
      <w:bookmarkStart w:id="10" w:name="P314"/>
      <w:bookmarkEnd w:id="10"/>
      <w:r w:rsidRPr="00804BF7">
        <w:rPr>
          <w:rFonts w:ascii="Times New Roman" w:hAnsi="Times New Roman" w:cs="Times New Roman"/>
        </w:rPr>
        <w:t>2. При формировании фонда оплаты труда гражданских служащих Рязанской области сверх суммы средств, направляемых на выплаты должностных окладов, предусматриваются следующие средства для выплаты (в расчете на год):</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оклад за классный чин - в размере четырех должностных окладов;</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ежемесячная надбавка к должностному окладу за особые условия гражданской службы Рязанской области - в размере четырнадцати должностных окладов;</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ежемесячная надбавка за выслугу лет на гражданской службе Рязанской области - в размере трех должностных окладов;</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ежемесячная процентная надбавка к должностному окладу за работу со сведениями, составляющую государственную тайну, - в размере полутора должностных окладов;</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премии за выполнение особо важных и сложных заданий - в размере двух окладов денежного содержания;</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ежемесячное денежное поощрение - в размере, устанавливаемом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(п. 6 в ред. Закона Рязанской области от 23.10.2007 N 157-ОЗ)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F20A4" w:rsidRPr="00804BF7" w:rsidRDefault="00CF20A4">
      <w:pPr>
        <w:pStyle w:val="ConsPlusNormal"/>
        <w:spacing w:before="220"/>
        <w:ind w:firstLine="540"/>
        <w:jc w:val="both"/>
        <w:rPr>
          <w:rFonts w:ascii="Times New Roman" w:hAnsi="Times New Roman" w:cs="Times New Roman"/>
        </w:rPr>
      </w:pPr>
      <w:bookmarkStart w:id="11" w:name="P325"/>
      <w:bookmarkEnd w:id="11"/>
      <w:r w:rsidRPr="00804BF7">
        <w:rPr>
          <w:rFonts w:ascii="Times New Roman" w:hAnsi="Times New Roman" w:cs="Times New Roman"/>
        </w:rPr>
        <w:t xml:space="preserve">2.1. </w:t>
      </w:r>
      <w:proofErr w:type="gramStart"/>
      <w:r w:rsidRPr="00804BF7">
        <w:rPr>
          <w:rFonts w:ascii="Times New Roman" w:hAnsi="Times New Roman" w:cs="Times New Roman"/>
        </w:rPr>
        <w:t>Фонд оплаты труда гражданских служащих Рязанской области отдельных государственных органов Рязанской области формируется за счет средств, предусмотренных частью 2 настоящей статьи, а также за счет средств на иные выплаты, предусмотренные федеральными законами и иными нормативными правовыми актами Российской Федерации, законами Рязанской области и иными нормативными правовыми актами Рязанской области, в размерах, определяемых с учетом размеров иных выплат.</w:t>
      </w:r>
      <w:proofErr w:type="gramEnd"/>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2.1 введена Законом Рязанской области от 21.12.2019 N 74-ОЗ)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При установлении фонда оплаты труда лиц, замещающих государственные должности, применяется порядок, регламентированный частями 2 и 2.1 настоящей статьи.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3 введена Законом Рязанской области от 29.12.2005 N 149-ОЗ; в ред. Закона Рязанской области от 21.12.2019 N 74-ОЗ)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Представитель нанимателя вправе перераспределить средства фонда оплаты труда между выплатами, предусмотренными частью 2 настоящей статьи.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4 введена Законом Рязанской области от 10.12.2012 N 95-ОЗ)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5. В государственных органах Рязанской области, в которых оплата труда гражданских служащих Рязанской области производится в соответствии с частью 8 статьи 13 настоящего </w:t>
      </w:r>
      <w:r w:rsidRPr="00804BF7">
        <w:rPr>
          <w:rFonts w:ascii="Times New Roman" w:hAnsi="Times New Roman" w:cs="Times New Roman"/>
        </w:rPr>
        <w:lastRenderedPageBreak/>
        <w:t>Закона, фонд (соответствующая часть фонда) оплаты труда гражданских служащих Рязанской области формируется на основе показателей эффективности и результативности деятельности государственного органа.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(часть 5 введена Законом Рязанской области от 31.07.2017 N 59-ОЗ)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15. Государственные гарантии гражданских служащих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 xml:space="preserve">Наряду с основными государственными гарантиями, предусмотренными Федеральным законом, гражданским служащим Рязанской области предоставляется право </w:t>
      </w:r>
      <w:proofErr w:type="gramStart"/>
      <w:r w:rsidRPr="00804BF7">
        <w:rPr>
          <w:rFonts w:ascii="Times New Roman" w:hAnsi="Times New Roman" w:cs="Times New Roman"/>
        </w:rPr>
        <w:t>на</w:t>
      </w:r>
      <w:proofErr w:type="gramEnd"/>
      <w:r w:rsidRPr="00804BF7">
        <w:rPr>
          <w:rFonts w:ascii="Times New Roman" w:hAnsi="Times New Roman" w:cs="Times New Roman"/>
        </w:rPr>
        <w:t>:</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17.03.2014 N 12-ОЗ)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замещение иной должности гражданской службы при сокращении должностей гражданской службы или упразднении государственного органа Рязанской области в соответствии со статьей 31 Федерального закона;</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(п. 3 в ред. Закона Рязанской области от 17.03.2014 N 12-ОЗ)</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Действие пункта 4 статьи 15 приостановлено до 01.01.2025 Законом Рязанской области от 24.12.2021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Действие пункта 4 статьи 15 приостановлено до 01.01.2024 Законом Рязанской области от 26.12.2020 N 95-ОЗ.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Действие пункта 4 статьи 15 приостановлено до 1 января 2023 года Законом Рязанской области от 21.12.2019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Действие пункта 4 статьи 15 приостановлено до 1 января 2022 года Законом Рязанской области от 28.12.2018 N 99-ОЗ.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spacing w:before="280"/>
        <w:ind w:firstLine="540"/>
        <w:jc w:val="both"/>
        <w:rPr>
          <w:rFonts w:ascii="Times New Roman" w:hAnsi="Times New Roman" w:cs="Times New Roman"/>
        </w:rPr>
      </w:pPr>
      <w:r w:rsidRPr="00804BF7">
        <w:rPr>
          <w:rFonts w:ascii="Times New Roman" w:hAnsi="Times New Roman" w:cs="Times New Roman"/>
        </w:rPr>
        <w:t>4) единовременную субсидию на приобретение жилой площади один раз за весь период гражданской службы в порядке и на условиях, устанавливаемых нормативным правовым актом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единовременное денежное поощрение:</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в связи с юбилеями (50, 55, 60 и 65 лет) - в размере двух должностных окладов;</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за выслугу лет на гражданской службе (10 лет и каждые последующие 5 лет) - в размере трех должностных окладов;</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выплаты социального характера в размере двух окладов месячного денежного содержания по личному заявлению гражданского служащего Рязанской области в связи с материальными затруднениями, вызванными необходимостью лечения, другими личными обстоятельствами;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10.12.2012 N 95-ОЗ,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lastRenderedPageBreak/>
        <w:t>7) единовременную выплату в размере четырех окладов денежного содержания при увольнении гражданских служащих Рязанской области с гражданской службы в связи с инвалидностью, наступившей в период прохождения гражданской службы;</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10.12.2012 N 95-ОЗ, от 31.07.2017 N 59-ОЗ)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единовременное получение компенсации в размере четырехмесячного денежного содержания в случае расторжения с гражданским служащим Рязанской области служебного контракта по основаниям, предусмотренным пунктами 8.1 - 8.3 части 1 статьи 37 Федерального закона, при этом выходное пособие не выплачивается;</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(п. 8 в ред. Закона Рязанской области от 17.03.2014 N 12-ОЗ)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пенсия за выслугу лет гражданским служащим Рязанской области, вышедшим на пенсию. Порядок и условия выплаты пенсий за выслугу лет определяются законом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Законов Рязанской области от 17.10.2007 N 146-ОЗ, от 10.12.2012 N 95-ОЗ)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10) иные государственные гарантии.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 xml:space="preserve">(п. 10 </w:t>
      </w:r>
      <w:proofErr w:type="gramStart"/>
      <w:r w:rsidRPr="00804BF7">
        <w:rPr>
          <w:rFonts w:ascii="Times New Roman" w:hAnsi="Times New Roman" w:cs="Times New Roman"/>
        </w:rPr>
        <w:t>введен</w:t>
      </w:r>
      <w:proofErr w:type="gramEnd"/>
      <w:r w:rsidRPr="00804BF7">
        <w:rPr>
          <w:rFonts w:ascii="Times New Roman" w:hAnsi="Times New Roman" w:cs="Times New Roman"/>
        </w:rPr>
        <w:t xml:space="preserve"> Законом Рязанской области от 18.07.2006 N 72-ОЗ)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16. Поощрения и награждения за гражданскую службу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05.08.2021 N 53-ОЗ)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За безупречную и эффективную гражданскую службу Рязанской области применяются следующие виды поощрения и награждения:</w:t>
      </w:r>
    </w:p>
    <w:p w:rsidR="00CF20A4" w:rsidRPr="00804BF7" w:rsidRDefault="00CF20A4">
      <w:pPr>
        <w:pStyle w:val="ConsPlusNormal"/>
        <w:spacing w:before="220"/>
        <w:ind w:firstLine="540"/>
        <w:jc w:val="both"/>
        <w:rPr>
          <w:rFonts w:ascii="Times New Roman" w:hAnsi="Times New Roman" w:cs="Times New Roman"/>
        </w:rPr>
      </w:pPr>
      <w:bookmarkStart w:id="12" w:name="P366"/>
      <w:bookmarkEnd w:id="12"/>
      <w:r w:rsidRPr="00804BF7">
        <w:rPr>
          <w:rFonts w:ascii="Times New Roman" w:hAnsi="Times New Roman" w:cs="Times New Roman"/>
        </w:rPr>
        <w:t>1) поощрения и награждения, предусмотренные частью 1 статьи 55 Федерального закона;</w:t>
      </w:r>
    </w:p>
    <w:p w:rsidR="00CF20A4" w:rsidRPr="00804BF7" w:rsidRDefault="00CF20A4">
      <w:pPr>
        <w:pStyle w:val="ConsPlusNormal"/>
        <w:spacing w:before="220"/>
        <w:ind w:firstLine="540"/>
        <w:jc w:val="both"/>
        <w:rPr>
          <w:rFonts w:ascii="Times New Roman" w:hAnsi="Times New Roman" w:cs="Times New Roman"/>
        </w:rPr>
      </w:pPr>
      <w:bookmarkStart w:id="13" w:name="P367"/>
      <w:bookmarkEnd w:id="13"/>
      <w:r w:rsidRPr="00804BF7">
        <w:rPr>
          <w:rFonts w:ascii="Times New Roman" w:hAnsi="Times New Roman" w:cs="Times New Roman"/>
        </w:rPr>
        <w:t>2) награждение наградами Рязанской области;</w:t>
      </w:r>
    </w:p>
    <w:p w:rsidR="00CF20A4" w:rsidRPr="00804BF7" w:rsidRDefault="00CF20A4">
      <w:pPr>
        <w:pStyle w:val="ConsPlusNormal"/>
        <w:spacing w:before="220"/>
        <w:ind w:firstLine="540"/>
        <w:jc w:val="both"/>
        <w:rPr>
          <w:rFonts w:ascii="Times New Roman" w:hAnsi="Times New Roman" w:cs="Times New Roman"/>
        </w:rPr>
      </w:pPr>
      <w:bookmarkStart w:id="14" w:name="P368"/>
      <w:bookmarkEnd w:id="14"/>
      <w:r w:rsidRPr="00804BF7">
        <w:rPr>
          <w:rFonts w:ascii="Times New Roman" w:hAnsi="Times New Roman" w:cs="Times New Roman"/>
        </w:rPr>
        <w:t>3) поощрение Губернатором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2. </w:t>
      </w:r>
      <w:proofErr w:type="gramStart"/>
      <w:r w:rsidRPr="00804BF7">
        <w:rPr>
          <w:rFonts w:ascii="Times New Roman" w:hAnsi="Times New Roman" w:cs="Times New Roman"/>
        </w:rPr>
        <w:t>Решение о поощрении или награждении гражданского служащего Рязанской области в соответствии с пунктом 1 части 1 настоящей статьи принимается и оформляется в соответствии с частями 2 и 5 статьи 55 Федерального закона, а решение о поощрении или награждении гражданского служащего Рязанской области в соответствии с пунктами 2 и 3 части 1 настоящей статьи принимается по представлению представителя нанимателя в порядке</w:t>
      </w:r>
      <w:proofErr w:type="gramEnd"/>
      <w:r w:rsidRPr="00804BF7">
        <w:rPr>
          <w:rFonts w:ascii="Times New Roman" w:hAnsi="Times New Roman" w:cs="Times New Roman"/>
        </w:rPr>
        <w:t xml:space="preserve">, </w:t>
      </w:r>
      <w:proofErr w:type="gramStart"/>
      <w:r w:rsidRPr="00804BF7">
        <w:rPr>
          <w:rFonts w:ascii="Times New Roman" w:hAnsi="Times New Roman" w:cs="Times New Roman"/>
        </w:rPr>
        <w:t>установленном</w:t>
      </w:r>
      <w:proofErr w:type="gramEnd"/>
      <w:r w:rsidRPr="00804BF7">
        <w:rPr>
          <w:rFonts w:ascii="Times New Roman" w:hAnsi="Times New Roman" w:cs="Times New Roman"/>
        </w:rPr>
        <w:t xml:space="preserve"> законами и иными нормативными правовыми актами Рязанской области. Соответствующая запись о поощрении или награждении вносится в трудовую книжку (при наличии) и личное дело гражданского служащего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 xml:space="preserve">3. </w:t>
      </w:r>
      <w:proofErr w:type="gramStart"/>
      <w:r w:rsidRPr="00804BF7">
        <w:rPr>
          <w:rFonts w:ascii="Times New Roman" w:hAnsi="Times New Roman" w:cs="Times New Roman"/>
        </w:rPr>
        <w:t>Размеры, порядок и условия выплаты единовременного поощрения гражданским служащим Рязанской области и гражданам, уволенным с гражданской службы Рязанской области после представления к награждению или поощрению,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устанавливаются постановлением Губернатора Рязанской области с учетом положений статьи 55 Федерального закона.</w:t>
      </w:r>
      <w:proofErr w:type="gramEnd"/>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16.1. Подготовка кадров для гражданской службы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17.03.2014 N 12-ОЗ)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Подготовка кадров для гражданской службы Рязанской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Заключение договора о целевом обучении между государственным органом Рязанской области и гражданином с обязательством последующего прохождения гражданской службы Рязанской области после окончания обучения в течение определенного срока осуществляется на конкурсной основе в порядке, установленном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26.12.2018 N 98-ОЗ)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17. Профессиональное развитие гражданского служащего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30.11.2017 N 94-ОЗ)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Профессиональное развитие гражданских служащих Рязанской области осуществляется в соответствии со статьей 62 Федерального закона в течение всего периода прохождения ими гражданской службы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18. Государственный заказ на мероприятия по профессиональному развитию гражданских служащих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30.11.2017 N 94-ОЗ)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Формирование государственного заказа на мероприятия по профессиональному развитию гражданских служащих Рязанской области на очередной год осуществляется Правительством Рязанской области в соответствии со статьей 63 Федерального закона.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Государственный заказ на мероприятия по профессиональному развитию гражданских служащих Рязанской области, включая его объем и структуру, утверждается постановлением Губернатора Рязанской области с учетом положений статьи 63 Федерального закона.</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18.1. Развитие гражданской службы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w:t>
      </w:r>
      <w:proofErr w:type="gramStart"/>
      <w:r w:rsidRPr="00804BF7">
        <w:rPr>
          <w:rFonts w:ascii="Times New Roman" w:hAnsi="Times New Roman" w:cs="Times New Roman"/>
        </w:rPr>
        <w:t>введена</w:t>
      </w:r>
      <w:proofErr w:type="gramEnd"/>
      <w:r w:rsidRPr="00804BF7">
        <w:rPr>
          <w:rFonts w:ascii="Times New Roman" w:hAnsi="Times New Roman" w:cs="Times New Roman"/>
        </w:rPr>
        <w:t xml:space="preserve"> Законом Рязанской области от 05.08.2021 N 53-ОЗ)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Развитие гражданской службы Рязанской области осуществляется в соответствии с основными направлениями ее развития, определяемыми постановлением Губернатора Рязанской области, и (или) в соответствии с государственными программами Рязанской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Порядок организации и требования к проведению экспериментов, направленных на развитие гражданской службы Рязанской области, устанавливаются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19. Кадровый резерв на гражданской службе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(в ред. Закона Рязанской области от 17.03.2014 N 12-ОЗ)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Для замещения вакантных должностей гражданской службы из числа гражданских служащих Рязанской области (граждан) формируется кадровый резерв Рязанской области и кадровый резерв государственного органа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Кадровый резерв Рязанской области и кадровый резерв государственного органа Рязанской области формируются в соответствии с требованиями статьи 64 Федерального закона.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Положение о кадровом резерве на гражданской службе Рязанской области, устанавливающее порядок формирования кадрового резерва Рязанской области и кадрового резерва государственного органа Рязанской области и работы с ними, утверждается постановлением Губернатора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19.1. Ротация гражданских служащих Рязанской области</w:t>
      </w: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w:t>
      </w:r>
      <w:proofErr w:type="gramStart"/>
      <w:r w:rsidRPr="00804BF7">
        <w:rPr>
          <w:rFonts w:ascii="Times New Roman" w:hAnsi="Times New Roman" w:cs="Times New Roman"/>
        </w:rPr>
        <w:t>введена</w:t>
      </w:r>
      <w:proofErr w:type="gramEnd"/>
      <w:r w:rsidRPr="00804BF7">
        <w:rPr>
          <w:rFonts w:ascii="Times New Roman" w:hAnsi="Times New Roman" w:cs="Times New Roman"/>
        </w:rPr>
        <w:t xml:space="preserve"> Законом Рязанской области от 17.03.2014 N 12-ОЗ)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Ротация гражданских служащих Рязанской области проводится в соответствии с Федеральным законом.</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Перечень должностей гражданской службы, по которым предусматривается ротация гражданских служащих Рязанской области, и план проведения ротации гражданских служащих Рязанской области утверждаются постановлением Губернатора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lastRenderedPageBreak/>
        <w:t>3. Назначение гражданских служащих Рязанской области в порядке ротации на должности гражданской службы в другой государственный орган Рязанской области проводится по согласованным решениям руководителей соответствующих государственных органов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Статья 20. Вступление в силу настоящего Закона</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1. Настоящий Закон вступает в силу со дня его официального опубликования, за исключением статей 13 и 14 настоящего Закона.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Положения статей 13 и 14 настоящего Закона вступают в силу с 1 января 2006 года.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Утратил силу. - Закон Рязанской области от 18.07.2006 N 72-ОЗ.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Руководителям государственных органов Рязанской области привести правовые акты в соответствие с требованиями настоящего Закона.</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ind w:firstLine="540"/>
        <w:jc w:val="both"/>
        <w:outlineLvl w:val="1"/>
        <w:rPr>
          <w:rFonts w:ascii="Times New Roman" w:hAnsi="Times New Roman" w:cs="Times New Roman"/>
        </w:rPr>
      </w:pPr>
      <w:r w:rsidRPr="00804BF7">
        <w:rPr>
          <w:rFonts w:ascii="Times New Roman" w:hAnsi="Times New Roman" w:cs="Times New Roman"/>
        </w:rPr>
        <w:t xml:space="preserve">Статья 21. Признание </w:t>
      </w:r>
      <w:proofErr w:type="gramStart"/>
      <w:r w:rsidRPr="00804BF7">
        <w:rPr>
          <w:rFonts w:ascii="Times New Roman" w:hAnsi="Times New Roman" w:cs="Times New Roman"/>
        </w:rPr>
        <w:t>утратившими</w:t>
      </w:r>
      <w:proofErr w:type="gramEnd"/>
      <w:r w:rsidRPr="00804BF7">
        <w:rPr>
          <w:rFonts w:ascii="Times New Roman" w:hAnsi="Times New Roman" w:cs="Times New Roman"/>
        </w:rPr>
        <w:t xml:space="preserve"> силу отдельных законодательных актов</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ind w:firstLine="540"/>
        <w:jc w:val="both"/>
        <w:rPr>
          <w:rFonts w:ascii="Times New Roman" w:hAnsi="Times New Roman" w:cs="Times New Roman"/>
        </w:rPr>
      </w:pPr>
      <w:r w:rsidRPr="00804BF7">
        <w:rPr>
          <w:rFonts w:ascii="Times New Roman" w:hAnsi="Times New Roman" w:cs="Times New Roman"/>
        </w:rPr>
        <w:t>Признать утратившими силу со дня вступления в силу настоящего Закона:</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 Закон Рязанской области от 19 июня 1996 года "О государственной службе Рязанской области";</w:t>
      </w:r>
    </w:p>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(в ред. Закона Рязанской области от 13.11.2010 N 128-ОЗ)</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2) Закон Рязанской области от 2 октября 1996 года "О внесении изменений и дополнений в Закон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3) Закон Рязанской области от 26 февраля 1997 года "О внесении изменений и дополнений в Закон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4) Закон Рязанской области от 28 марта 1997 года "О внесении дополнения в Закон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5) Закон Рязанской области от 24 июня 1998 года "О внесении изменений и дополнений в статью 22 Закона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6) Закон Рязанской области от 31 января 2000 года N 7-ОЗ "О внесении изменения в пункт 5 статьи 22 Закона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7) Закон Рязанской области от 4 сентября 2000 года N 66-ОЗ "О внесении дополнения в пункт 1 статьи 14 Закона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8) Закон Рязанской области от 4 мая 2001 года N 27-ОЗ "О внесении изменений и дополнений в Закон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9) Закон Рязанской области от 26 октября 2004 года N 121-ОЗ "О внесении изменений в Закон Рязанской области "О государственной службе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10) Закон Рязанской области от 30 июня 2004 года N 51-ОЗ "О Реестрах государственных должностей Рязанской области и должностей государственной гражданской службы Рязанской области";</w:t>
      </w:r>
    </w:p>
    <w:p w:rsidR="00CF20A4" w:rsidRPr="00804BF7" w:rsidRDefault="00CF20A4">
      <w:pPr>
        <w:pStyle w:val="ConsPlusNormal"/>
        <w:spacing w:before="220"/>
        <w:ind w:firstLine="540"/>
        <w:jc w:val="both"/>
        <w:rPr>
          <w:rFonts w:ascii="Times New Roman" w:hAnsi="Times New Roman" w:cs="Times New Roman"/>
        </w:rPr>
      </w:pPr>
      <w:r w:rsidRPr="00804BF7">
        <w:rPr>
          <w:rFonts w:ascii="Times New Roman" w:hAnsi="Times New Roman" w:cs="Times New Roman"/>
        </w:rPr>
        <w:t>11) Закон Рязанской области от 12 ноября 2004 года N 124-ОЗ "О внесении изменения в Приложение 2 к Закону Рязанской области "О Реестрах государственных должностей Рязанской области и должностей государственной гражданской службы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Губернатор Рязанской области</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Г.И.ШПАК</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1 июня 2005 года</w:t>
      </w:r>
    </w:p>
    <w:p w:rsidR="00CF20A4" w:rsidRPr="00804BF7" w:rsidRDefault="00CF20A4">
      <w:pPr>
        <w:pStyle w:val="ConsPlusNormal"/>
        <w:spacing w:before="220"/>
        <w:rPr>
          <w:rFonts w:ascii="Times New Roman" w:hAnsi="Times New Roman" w:cs="Times New Roman"/>
        </w:rPr>
      </w:pPr>
      <w:r w:rsidRPr="00804BF7">
        <w:rPr>
          <w:rFonts w:ascii="Times New Roman" w:hAnsi="Times New Roman" w:cs="Times New Roman"/>
        </w:rPr>
        <w:t>N 46-ОЗ</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outlineLvl w:val="0"/>
        <w:rPr>
          <w:rFonts w:ascii="Times New Roman" w:hAnsi="Times New Roman" w:cs="Times New Roman"/>
        </w:rPr>
      </w:pPr>
      <w:r w:rsidRPr="00804BF7">
        <w:rPr>
          <w:rFonts w:ascii="Times New Roman" w:hAnsi="Times New Roman" w:cs="Times New Roman"/>
        </w:rPr>
        <w:t>Приложение 1</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к Закону Рязанской области</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"О государственной гражданской</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службе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jc w:val="center"/>
        <w:rPr>
          <w:rFonts w:ascii="Times New Roman" w:hAnsi="Times New Roman" w:cs="Times New Roman"/>
        </w:rPr>
      </w:pPr>
      <w:bookmarkStart w:id="15" w:name="P447"/>
      <w:bookmarkEnd w:id="15"/>
      <w:r w:rsidRPr="00804BF7">
        <w:rPr>
          <w:rFonts w:ascii="Times New Roman" w:hAnsi="Times New Roman" w:cs="Times New Roman"/>
        </w:rPr>
        <w:t>РЕЕСТР</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ДОЛЖНОСТЕЙ ГОСУДАРСТВЕННОЙ ГРАЖДАНСКОЙ</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СЛУЖБЫ РЯЗАНСКОЙ ОБЛАСТИ</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Список изменяющих документов</w:t>
            </w:r>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(в ред. Законов Рязанской области</w:t>
            </w:r>
            <w:proofErr w:type="gramEnd"/>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23.10.2007 N 157-ОЗ, от 10.12.2007 N 184-ОЗ,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09.04.2008 N 33-ОЗ, от 14.05.2008 N 61-ОЗ,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04.12.2008 N 179-ОЗ, от 24.12.2008 N 207-ОЗ,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03.08.2010 N 85-ОЗ, от 03.08.2010 N 86-ОЗ,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13.11.2010 N 128-ОЗ, от 15.02.2011 N 8-ОЗ,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09.12.2011 N 115-ОЗ, от 09.04.2013 N 11-ОЗ,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30.11.2017 N 94-ОЗ, от 05.03.2018 N 9-ОЗ,</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02.07.2018 N 42-ОЗ, от 28.03.2019 N 7-ОЗ, от 08.07.2019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ЧАСТЬ ПЕРВАЯ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14.05.2008 N 61-ОЗ)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в аппарате Правительства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для содействия Губернатору Рязанской области и Правительству</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в реализации их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определенный срок полномочий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08.07.2019 N 32-ОЗ)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Наименование должности                                      </w:t>
      </w:r>
      <w:proofErr w:type="gramStart"/>
      <w:r w:rsidRPr="00804BF7">
        <w:rPr>
          <w:rFonts w:ascii="Times New Roman" w:hAnsi="Times New Roman" w:cs="Times New Roman"/>
        </w:rPr>
        <w:t>Регистрационный</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номер (код)</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аппарата Правительства Рязанской области         1-1-1-1-01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"помощники (советники)",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Советник Губернатора Рязанской области                        1-1-2-1-11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Губернатора Рязанской области                        1-1-2-1-12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Советник  Вице-губернатора  Рязанской  области  -  первого  1-1-2-1-12.1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заместителя Председателя Правительства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(строка введена Законом Рязанской области от 30.11.2017 N 94-ОЗ)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Пресс-секретарь Губернатора Рязанской области                 1-1-2-2-13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Вице-губернатора Рязанской области - первого         1-1-2-2-14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заместителя Председателя Правительства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первого заместителя Председателя Правительства       1-1-2-3-15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заместителя Председателя Правительства Рязанской     1-1-2-3-16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в аппарате</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Правительством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установленных задач и функций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08.07.2019 N 32-ОЗ)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руководителя аппарата Правительства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1-2-1-1-17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аппарата Правительства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1-2-1-1-17.1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департамента                                   1-2-1-1-17.2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секретариата Губернатора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1-2-1-1-17.3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управления                                          1-2-1-1-18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Ситуационного центра                             1-2-1-1-19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руководителя департамента                  1-2-1-1-20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департамента                       1-2-1-1-20.1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начальника управления                    1-2-1-1-20.2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управления                             1-2-1-1-21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Ситуационного центра               1-2-1-1-21.1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управления департамента                           1-2-1-1-21.2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управления департамента                1-2-1-1-22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1-2-1-1-22.1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управления                                   1-2-1-1-23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управления департамента                      1-2-1-1-24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департамента                               1-2-1-1-24.1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08.07.2019 N 32-ОЗ)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секретариата Губернатора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1-2-1-2-24.2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секретариата Вице-губернатора Рязанской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области - первого заместителя Председателя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                             1-2-1-2-24.3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управления                      1-2-1-2-25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управления департамента       1-2-1-1-25.1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1-2-1-2-26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департамента                  1-2-1-2-26.1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сектора управления, отдела                          1-2-1-2-27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сектора                                             1-2-1-2-28</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(введено Законом Рязанской области от 08.07.2019 N 32-ОЗ)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секретариата первого заместителя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Председателя Правительства Рязанской области                1-2-1-3-28.1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секретариата заместителя Председателя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                             1-2-1-3-28.2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секретариата руководителя аппарата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                             1-2-1-3-28.3</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1-2-3-2-29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по правовым вопросам                              1-2-3-2-30</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1-2-3-3-31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по правовым вопросам                       1-2-3-3-32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1-2-3-3-33</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в аппарате Правительства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для </w:t>
      </w:r>
      <w:proofErr w:type="gramStart"/>
      <w:r w:rsidRPr="00804BF7">
        <w:rPr>
          <w:rFonts w:ascii="Times New Roman" w:hAnsi="Times New Roman" w:cs="Times New Roman"/>
        </w:rPr>
        <w:t>организационного</w:t>
      </w:r>
      <w:proofErr w:type="gramEnd"/>
      <w:r w:rsidRPr="00804BF7">
        <w:rPr>
          <w:rFonts w:ascii="Times New Roman" w:hAnsi="Times New Roman" w:cs="Times New Roman"/>
        </w:rPr>
        <w:t>, информационного,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документационного, финансово-экономического, хозяйственного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 иного обеспечения деятельности Правительства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1-3-4-3-34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1-3-4-3-35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1-3-4-4-36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1-3-4-4-37</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1-3-4-5-38</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IV</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в центральных и территориальных</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исполнительных органах государственной власти Рязанской области </w:t>
      </w:r>
      <w:proofErr w:type="gramStart"/>
      <w:r w:rsidRPr="00804BF7">
        <w:rPr>
          <w:rFonts w:ascii="Times New Roman" w:hAnsi="Times New Roman" w:cs="Times New Roman"/>
        </w:rPr>
        <w:t>для</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содействия в реализации их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Строка исключена. - Закон Рязанской области от 03.08.2010 N 85-ОЗ</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 xml:space="preserve">   Председатель комитета                                         1-4-1-1-40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главного управления                                 1-4-1-1-41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государственной инспекции                           1-4-1-1-42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территориального исполнительного органа          1-4-1-1-43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государственной власти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V</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задач и функций </w:t>
      </w:r>
      <w:proofErr w:type="gramStart"/>
      <w:r w:rsidRPr="00804BF7">
        <w:rPr>
          <w:rFonts w:ascii="Times New Roman" w:hAnsi="Times New Roman" w:cs="Times New Roman"/>
        </w:rPr>
        <w:t>в</w:t>
      </w:r>
      <w:proofErr w:type="gramEnd"/>
      <w:r w:rsidRPr="00804BF7">
        <w:rPr>
          <w:rFonts w:ascii="Times New Roman" w:hAnsi="Times New Roman" w:cs="Times New Roman"/>
        </w:rPr>
        <w:t xml:space="preserve"> центральных и территориальных</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исполнительных </w:t>
      </w:r>
      <w:proofErr w:type="gramStart"/>
      <w:r w:rsidRPr="00804BF7">
        <w:rPr>
          <w:rFonts w:ascii="Times New Roman" w:hAnsi="Times New Roman" w:cs="Times New Roman"/>
        </w:rPr>
        <w:t>органах</w:t>
      </w:r>
      <w:proofErr w:type="gramEnd"/>
      <w:r w:rsidRPr="00804BF7">
        <w:rPr>
          <w:rFonts w:ascii="Times New Roman" w:hAnsi="Times New Roman" w:cs="Times New Roman"/>
        </w:rPr>
        <w:t xml:space="preserve"> государственной власти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(в ред. Закона Рязанской области</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от 15.02.2011 N 8-ОЗ)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министра Правительства Рязанской области   1-5-1-1-44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руководителя представительства           1-5-1-1-44.1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председателя комитета                      1-5-1-1-45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начальника главного управления             1-5-1-1-46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Первый заместитель начальника государственной инспекции       1-5-1-1-47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министра Правительства Рязанской области          1-5-1-1-48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представительства Правительства    1-5-1-1-48.1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председателя комитета                             1-5-1-1-49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главного управления                    1-5-1-1-50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государственной инспекции              1-5-1-1-51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управления в министерстве, представительстве        1-5-1-1-52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Правительства Рязанской области, комитете, главном</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управлении</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управления в министерстве,             1-5-1-1-53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представительстве</w:t>
      </w:r>
      <w:proofErr w:type="gramEnd"/>
      <w:r w:rsidRPr="00804BF7">
        <w:rPr>
          <w:rFonts w:ascii="Times New Roman" w:hAnsi="Times New Roman" w:cs="Times New Roman"/>
        </w:rPr>
        <w:t xml:space="preserve"> Правительства Рязанской области, комитете,</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главном</w:t>
      </w:r>
      <w:proofErr w:type="gramEnd"/>
      <w:r w:rsidRPr="00804BF7">
        <w:rPr>
          <w:rFonts w:ascii="Times New Roman" w:hAnsi="Times New Roman" w:cs="Times New Roman"/>
        </w:rPr>
        <w:t xml:space="preserve"> управлении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1-5-1-1-54</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территориального отдела                             1-5-1-2-55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1-5-1-2-56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территориального отдела                1-5-1-2-57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сектора                                             1-5-1-2-58</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территориального сектора                            1-5-1-3-59</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1-5-3-2-60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территориального отдела                           1-5-3-2-61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территориального сектора                          1-5-3-2-62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по правовым вопросам                              1-5-3-2-63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по правовым вопросам территориального отдела      1-5-3-2-64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по правовым вопросам территориального сектора     1-5-3-2-65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1-5-3-3-66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территориального отдела                    1-5-3-3-67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территориального сектора                   1-5-3-3-68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по правовым вопросам                       1-5-3-3-69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по правовым вопросам </w:t>
      </w:r>
      <w:proofErr w:type="gramStart"/>
      <w:r w:rsidRPr="00804BF7">
        <w:rPr>
          <w:rFonts w:ascii="Times New Roman" w:hAnsi="Times New Roman" w:cs="Times New Roman"/>
        </w:rPr>
        <w:t>территориального</w:t>
      </w:r>
      <w:proofErr w:type="gramEnd"/>
      <w:r w:rsidRPr="00804BF7">
        <w:rPr>
          <w:rFonts w:ascii="Times New Roman" w:hAnsi="Times New Roman" w:cs="Times New Roman"/>
        </w:rPr>
        <w:t xml:space="preserve">      1-5-3-3-70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отдела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по правовым вопросам </w:t>
      </w:r>
      <w:proofErr w:type="gramStart"/>
      <w:r w:rsidRPr="00804BF7">
        <w:rPr>
          <w:rFonts w:ascii="Times New Roman" w:hAnsi="Times New Roman" w:cs="Times New Roman"/>
        </w:rPr>
        <w:t>территориального</w:t>
      </w:r>
      <w:proofErr w:type="gramEnd"/>
      <w:r w:rsidRPr="00804BF7">
        <w:rPr>
          <w:rFonts w:ascii="Times New Roman" w:hAnsi="Times New Roman" w:cs="Times New Roman"/>
        </w:rPr>
        <w:t xml:space="preserve">      1-5-3-3-71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сектора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1-5-3-3-72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территориального отдела                    1-5-3-3-73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территориального сектора                   1-5-3-3-74</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1-5-3-4-75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территориального отдела                1-5-3-4-76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территориального сектора               1-5-3-4-77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1-5-3-4-78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территориального отдела               1-5-3-4-79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территориального сектора              1-5-3-4-80</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Исключена. - Закон Рязанской области от 04.12.2008 N 179-ОЗ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VI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организационного,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информационного, документационного,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финансово-экономического, хозяйственного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 иного обеспечения деятельности в </w:t>
      </w:r>
      <w:proofErr w:type="gramStart"/>
      <w:r w:rsidRPr="00804BF7">
        <w:rPr>
          <w:rFonts w:ascii="Times New Roman" w:hAnsi="Times New Roman" w:cs="Times New Roman"/>
        </w:rPr>
        <w:t>центральных</w:t>
      </w:r>
      <w:proofErr w:type="gramEnd"/>
      <w:r w:rsidRPr="00804BF7">
        <w:rPr>
          <w:rFonts w:ascii="Times New Roman" w:hAnsi="Times New Roman" w:cs="Times New Roman"/>
        </w:rPr>
        <w:t xml:space="preserve"> и территориальных</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исполнительных </w:t>
      </w:r>
      <w:proofErr w:type="gramStart"/>
      <w:r w:rsidRPr="00804BF7">
        <w:rPr>
          <w:rFonts w:ascii="Times New Roman" w:hAnsi="Times New Roman" w:cs="Times New Roman"/>
        </w:rPr>
        <w:t>органах</w:t>
      </w:r>
      <w:proofErr w:type="gramEnd"/>
      <w:r w:rsidRPr="00804BF7">
        <w:rPr>
          <w:rFonts w:ascii="Times New Roman" w:hAnsi="Times New Roman" w:cs="Times New Roman"/>
        </w:rPr>
        <w:t xml:space="preserve"> государственной власти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1-6-4-3-84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территориального отдела                    1-6-4-3-85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территориального сектора                   1-6-4-3-86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1-6-4-3-87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территориального отдела                    1-6-4-3-88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территориального сектора                   1-6-4-3-89</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1-6-4-4-90</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территориального отдела                1-6-4-4-91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территориального сектора               1-6-4-4-92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1-6-4-4-93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территориального отдела               1-6-4-4-94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территориального сектора              1-6-4-4-95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1-6-4-5-96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территориального отдела                            1-6-4-5-97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территориального сектора                           1-6-4-5-98</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 xml:space="preserve">                                ЧАСТЬ ВТОРАЯ</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содействия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Председателю Рязанской областной Думы, заместителям</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Председателя Рязанской областной Думы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реализации их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аппарата Рязанской областной Думы                2-1-1-1-01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"помощники (советники)",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Председателя Рязанской областной Думы                2-1-2-1-02</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заместителя Председателя Рязанской областной Думы    2-1-2-2-03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Помощник первого заместителя Председателя Рязанской         2-1-2-2-03.1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областной Думы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(строка введена Законом Рязанской области от 03.08.2010 N 86-ОЗ)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Пресс-секретарь Председателя Рязанской областной Думы         2-1-2-3-04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Советник Председателя Рязанской областной Думы                2-1-2-3-05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Рязанской областной Думой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установленных задач и функций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руководителя аппарата Рязанской областной Думы    2-2-1-1-06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управления                                          2-2-1-1-07</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управления                             2-2-1-1-08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 главный бухгалтер                          2-2-1-1-09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2-2-1-1-10</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2-2-1-2-11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сектора                                             2-2-1-2-12</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консультант                                           2-2-3-2-13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2-2-3-2-14</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по правовым вопросам                              2-2-3-2-15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09.04.2013 N 11-ОЗ)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Главный специалист                                               2-2-3-3-16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Ведущий специалист                                               2-2-3-3-17</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(введено Законом Рязанской области от 09.04.2013 N 11-ОЗ)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Специалист I категории                                           2-2-3-4-18</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Специалист II категории                                        2-2-3-4-18.1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информационного, документационного,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финансово-экономического, хозяйственного и иного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деятельности Рязанской областной Думы</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2-3-4-3-19</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2-3-4-3-20</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2-3-4-4-21</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II категории                                       2-3-4-4-22</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2-3-4-5-23</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ЧАСТЬ ТРЕТЬЯ</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(в ред. Закона Рязанской области</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от 13.11.2010 N 128-ОЗ)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Избирательной комиссией Рязанской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области установленных задач и функций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3-1-1-1-01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 xml:space="preserve">   Консультант                                                   3-1-3-2-02</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3-1-3-3-03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3-1-3-3-04</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организационного,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документационного, финансово-экономического, хозяйственного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 иного обеспечения деятельности Избирательной комиссии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3-2-4-3-05</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3-2-4-3-06</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3-2-4-4-07</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ЧАСТЬ ЧЕТВЕРТАЯ</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службы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Контрольно-счетной палатой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установленных задач и функций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09.12.2011 N 115-ОЗ)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"руководители",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Высшая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отдела                                              4-1-1-1-01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05.03.2018 N 9-ОЗ)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Начальник сектора                                          4-1-1-2-02</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Заместитель начальника отдела                            4-1-1-2-02.1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инспектор                                             4-1-3-2-03</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Консультант                                                   4-1-3-2-04</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Инспектор                                                     4-1-3-3-05</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организационного,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информационного, документационного,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финансово-экономического, хозяйственного и иного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деятельности Контрольно-счетной палаты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09.12.2011 N 115-ОЗ)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Главный специалист                                            4-2-4-3-06</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4-2-4-3-07</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4-2-4-4-08</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4-2-4-5-09</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ЧАСТЬ ПЯТАЯ</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профессионального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выполнения мировыми судьями Рязанской</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области установленных задач и функций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Ведущий специалист - помощник мирового судьи                  5-1-3-3-01</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РАЗДЕЛ II</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Перечень должностей государственной гражданской службы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Рязанской области, </w:t>
      </w:r>
      <w:proofErr w:type="gramStart"/>
      <w:r w:rsidRPr="00804BF7">
        <w:rPr>
          <w:rFonts w:ascii="Times New Roman" w:hAnsi="Times New Roman" w:cs="Times New Roman"/>
        </w:rPr>
        <w:t>учреждаемых</w:t>
      </w:r>
      <w:proofErr w:type="gramEnd"/>
      <w:r w:rsidRPr="00804BF7">
        <w:rPr>
          <w:rFonts w:ascii="Times New Roman" w:hAnsi="Times New Roman" w:cs="Times New Roman"/>
        </w:rPr>
        <w:t xml:space="preserve"> для организационного,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информационного, документационного,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финансово-экономического, хозяйственного и иного</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обеспечения деятельности мировых судей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(в ред. Закона Рязанской области от 09.04.2008 N 33-ОЗ)</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Должности категории "обеспечивающие специалисты",</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замещаемые</w:t>
      </w:r>
      <w:proofErr w:type="gramEnd"/>
      <w:r w:rsidRPr="00804BF7">
        <w:rPr>
          <w:rFonts w:ascii="Times New Roman" w:hAnsi="Times New Roman" w:cs="Times New Roman"/>
        </w:rPr>
        <w:t xml:space="preserve"> на неопределенный срок полномочий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Старшая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I категории - секретарь судебного заседания        5-2-4-4-02</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Младшая группа должностей</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Специалист - секретарь судебного заседания                    5-2-4-5-03</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outlineLvl w:val="0"/>
        <w:rPr>
          <w:rFonts w:ascii="Times New Roman" w:hAnsi="Times New Roman" w:cs="Times New Roman"/>
        </w:rPr>
      </w:pPr>
      <w:r w:rsidRPr="00804BF7">
        <w:rPr>
          <w:rFonts w:ascii="Times New Roman" w:hAnsi="Times New Roman" w:cs="Times New Roman"/>
        </w:rPr>
        <w:t>Приложение 1.1</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к Закону Рязанской области</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"О государственной гражданской</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службе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jc w:val="center"/>
        <w:rPr>
          <w:rFonts w:ascii="Times New Roman" w:hAnsi="Times New Roman" w:cs="Times New Roman"/>
        </w:rPr>
      </w:pPr>
      <w:bookmarkStart w:id="16" w:name="P1002"/>
      <w:bookmarkEnd w:id="16"/>
      <w:r w:rsidRPr="00804BF7">
        <w:rPr>
          <w:rFonts w:ascii="Times New Roman" w:hAnsi="Times New Roman" w:cs="Times New Roman"/>
        </w:rPr>
        <w:t>СООТВЕТСТВИЕ</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КЛАССНЫХ ЧИНОВ ГОСУДАРСТВЕННОЙ ГРАЖДАНСКОЙ СЛУЖБЫ РЯЗАНСКОЙ</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ОБЛАСТИ ДОЛЖНОСТЯМ ГОСУДАРСТВЕННОЙ ГРАЖДАНСКОЙ СЛУЖБЫ</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РЯЗАНСКОЙ ОБЛАСТИ</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Список изменяющих документов</w:t>
            </w:r>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(введено Законом Рязанской области</w:t>
            </w:r>
            <w:proofErr w:type="gramEnd"/>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05.08.2021 N 53-ОЗ)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438"/>
        <w:gridCol w:w="3118"/>
      </w:tblGrid>
      <w:tr w:rsidR="00B316B4" w:rsidRPr="00804BF7">
        <w:tc>
          <w:tcPr>
            <w:tcW w:w="345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Классный чин государственной гражданской службы Рязанской области</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Группа должностей государственной гражданской службы Рязанской области</w:t>
            </w:r>
          </w:p>
        </w:tc>
        <w:tc>
          <w:tcPr>
            <w:tcW w:w="311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Наименование должности государственной гражданской службы Рязанской области</w:t>
            </w:r>
          </w:p>
        </w:tc>
      </w:tr>
      <w:tr w:rsidR="00B316B4" w:rsidRPr="00804BF7">
        <w:tc>
          <w:tcPr>
            <w:tcW w:w="345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2</w:t>
            </w:r>
          </w:p>
        </w:tc>
        <w:tc>
          <w:tcPr>
            <w:tcW w:w="311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3</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t>В аппарате Правительства Рязанской области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Высшая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аппарата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Губернатора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Губернатора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Вице-губернатора Рязанской области - первого заместителя Председателя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руководителя аппарата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аппарата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секретариата Губернатора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Ситуационного центра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руководителя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Первый заместитель </w:t>
            </w:r>
            <w:r w:rsidRPr="00804BF7">
              <w:rPr>
                <w:rFonts w:ascii="Times New Roman" w:hAnsi="Times New Roman" w:cs="Times New Roman"/>
              </w:rPr>
              <w:lastRenderedPageBreak/>
              <w:t>начальника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Ситуационного центра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управления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управления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 управления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 департамента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Главная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Пресс-секретарь Губернатора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Вице-губернатора Рязанской области - первого заместителя Председателя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секретариата Губернатора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секретариата Вице-губернатора Рязанской области - первого заместителя Председателя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 управления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 департамента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сектора управления,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по правовым вопросам</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первого заместителя Председателя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заместителя Председателя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Руководитель </w:t>
            </w:r>
            <w:proofErr w:type="gramStart"/>
            <w:r w:rsidRPr="00804BF7">
              <w:rPr>
                <w:rFonts w:ascii="Times New Roman" w:hAnsi="Times New Roman" w:cs="Times New Roman"/>
              </w:rPr>
              <w:t>секретариата первого заместителя Председателя Правительства Рязанской области</w:t>
            </w:r>
            <w:proofErr w:type="gramEnd"/>
            <w:r w:rsidRPr="00804BF7">
              <w:rPr>
                <w:rFonts w:ascii="Times New Roman" w:hAnsi="Times New Roman" w:cs="Times New Roman"/>
              </w:rPr>
              <w:t xml:space="preserve"> </w:t>
            </w:r>
            <w:r w:rsidRPr="00804BF7">
              <w:rPr>
                <w:rFonts w:ascii="Times New Roman" w:hAnsi="Times New Roman" w:cs="Times New Roman"/>
              </w:rPr>
              <w:lastRenderedPageBreak/>
              <w:t>Руководитель секретариата заместителя Председателя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Руководитель </w:t>
            </w:r>
            <w:proofErr w:type="gramStart"/>
            <w:r w:rsidRPr="00804BF7">
              <w:rPr>
                <w:rFonts w:ascii="Times New Roman" w:hAnsi="Times New Roman" w:cs="Times New Roman"/>
              </w:rPr>
              <w:t>секретариата руководителя аппарата Правительства Рязанской области</w:t>
            </w:r>
            <w:proofErr w:type="gramEnd"/>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 по правовым вопросам</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специалист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II категории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Младшая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t>В центральных и территориальных исполнительных органах государственной власти Рязанской области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Высшая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Председатель комитета Начальник главного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государственной инспекции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территориального исполнительного органа государственной власти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министра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руководителя представительства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председателя комитета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Первый заместитель </w:t>
            </w:r>
            <w:r w:rsidRPr="00804BF7">
              <w:rPr>
                <w:rFonts w:ascii="Times New Roman" w:hAnsi="Times New Roman" w:cs="Times New Roman"/>
              </w:rPr>
              <w:lastRenderedPageBreak/>
              <w:t>начальника главного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Первый заместитель начальника государственной инспекции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министра Правительства 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представительства Правительства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Рязанской области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председателя комитета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главного управления</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государственной инспекции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управления в министерстве, представительстве Правительства Рязанской области, комитете, главном управлении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управления в министерстве, представительстве Правительства Рязанской области, комитете, главном управлении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Главная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территориального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по правовым вопросам</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по правовым вопросам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по правовым вопросам территориального сектора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Советник государственной </w:t>
            </w:r>
            <w:r w:rsidRPr="00804BF7">
              <w:rPr>
                <w:rFonts w:ascii="Times New Roman" w:hAnsi="Times New Roman" w:cs="Times New Roman"/>
              </w:rPr>
              <w:lastRenderedPageBreak/>
              <w:t>гражданской службы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lastRenderedPageBreak/>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Начальник территориального сектора Главный специалист Главный специалист территориального отдела Главный специалист </w:t>
            </w:r>
            <w:r w:rsidRPr="00804BF7">
              <w:rPr>
                <w:rFonts w:ascii="Times New Roman" w:hAnsi="Times New Roman" w:cs="Times New Roman"/>
              </w:rPr>
              <w:lastRenderedPageBreak/>
              <w:t>территориального сектора Главный специалист по правовым вопросам Главный специалист по правовым вопросам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 по правовым вопросам территориального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Ведущий </w:t>
            </w:r>
            <w:proofErr w:type="gramStart"/>
            <w:r w:rsidRPr="00804BF7">
              <w:rPr>
                <w:rFonts w:ascii="Times New Roman" w:hAnsi="Times New Roman" w:cs="Times New Roman"/>
              </w:rPr>
              <w:t>специалист</w:t>
            </w:r>
            <w:proofErr w:type="gramEnd"/>
            <w:r w:rsidRPr="00804BF7">
              <w:rPr>
                <w:rFonts w:ascii="Times New Roman" w:hAnsi="Times New Roman" w:cs="Times New Roman"/>
              </w:rPr>
              <w:t xml:space="preserve"> Ведущий специалист территориального отдела Ведущий специалист территориального сектора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 территориального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II категории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II категории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II категории территориального сектора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Младшая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территориального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территориального сектора</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t>В Рязанской областной Думе</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Высшая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Руководитель аппарата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Председателя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руководителя аппарата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управления Заместитель начальника управления Начальник отдела - главный бухгалтер</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Главная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заместителя Председателя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Помощник первого заместителя Председателя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Заместитель начальника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Начальник сектора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консультант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 по правовым вопросам</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Советник государственной гражданской службы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Пресс-секретарь Председателя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Председателя Рязанской областной Думы</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специалист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II категории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Младшая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t>В Избирательной комиссии Рязанской области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Высшая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Главная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 xml:space="preserve">Советник государственной </w:t>
            </w:r>
            <w:r w:rsidRPr="00804BF7">
              <w:rPr>
                <w:rFonts w:ascii="Times New Roman" w:hAnsi="Times New Roman" w:cs="Times New Roman"/>
              </w:rPr>
              <w:lastRenderedPageBreak/>
              <w:t>гражданской службы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lastRenderedPageBreak/>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специалист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lastRenderedPageBreak/>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t>В Контрольно-счетной палате Рязанской области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Высшая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отдела</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Главная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Начальник сектора Заместитель начальника отдела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инспектор</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Консультант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Инспектор</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Главный специалист</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специалист</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1 категории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Младшая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w:t>
            </w:r>
          </w:p>
        </w:tc>
      </w:tr>
      <w:tr w:rsidR="00B316B4" w:rsidRPr="00804BF7">
        <w:tc>
          <w:tcPr>
            <w:tcW w:w="9014" w:type="dxa"/>
            <w:gridSpan w:val="3"/>
          </w:tcPr>
          <w:p w:rsidR="00CF20A4" w:rsidRPr="00804BF7" w:rsidRDefault="00CF20A4">
            <w:pPr>
              <w:pStyle w:val="ConsPlusNormal"/>
              <w:jc w:val="center"/>
              <w:outlineLvl w:val="1"/>
              <w:rPr>
                <w:rFonts w:ascii="Times New Roman" w:hAnsi="Times New Roman" w:cs="Times New Roman"/>
              </w:rPr>
            </w:pPr>
            <w:r w:rsidRPr="00804BF7">
              <w:rPr>
                <w:rFonts w:ascii="Times New Roman" w:hAnsi="Times New Roman" w:cs="Times New Roman"/>
              </w:rPr>
              <w:lastRenderedPageBreak/>
              <w:t>В аппарате мирового судьи Рязанской области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Советник государственной гражданской службы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Ведущая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Ведущий специалист - помощник мирового судьи</w:t>
            </w:r>
          </w:p>
        </w:tc>
      </w:tr>
      <w:tr w:rsidR="00B316B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Старшая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I категории - секретарь судебного заседания</w:t>
            </w:r>
          </w:p>
        </w:tc>
      </w:tr>
      <w:tr w:rsidR="00CF20A4" w:rsidRPr="00804BF7">
        <w:tc>
          <w:tcPr>
            <w:tcW w:w="345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438"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Младшая группа</w:t>
            </w:r>
          </w:p>
        </w:tc>
        <w:tc>
          <w:tcPr>
            <w:tcW w:w="3118"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Специалист - секретарь судебного заседания</w:t>
            </w: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outlineLvl w:val="0"/>
        <w:rPr>
          <w:rFonts w:ascii="Times New Roman" w:hAnsi="Times New Roman" w:cs="Times New Roman"/>
        </w:rPr>
      </w:pPr>
      <w:r w:rsidRPr="00804BF7">
        <w:rPr>
          <w:rFonts w:ascii="Times New Roman" w:hAnsi="Times New Roman" w:cs="Times New Roman"/>
        </w:rPr>
        <w:t>Приложение 2</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к Закону Рязанской области</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"О государственной гражданской</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службе Рязанской области"</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Список изменяющих документов</w:t>
            </w:r>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(в ред. Закона Рязанской области</w:t>
            </w:r>
            <w:proofErr w:type="gramEnd"/>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от 17.03.2014 N 12-ОЗ)</w:t>
            </w: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center"/>
        <w:rPr>
          <w:rFonts w:ascii="Times New Roman" w:hAnsi="Times New Roman" w:cs="Times New Roman"/>
        </w:rPr>
      </w:pPr>
      <w:bookmarkStart w:id="17" w:name="P1266"/>
      <w:bookmarkEnd w:id="17"/>
      <w:r w:rsidRPr="00804BF7">
        <w:rPr>
          <w:rFonts w:ascii="Times New Roman" w:hAnsi="Times New Roman" w:cs="Times New Roman"/>
        </w:rPr>
        <w:t>ПРЕДСТАВЛЕНИЕ</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 xml:space="preserve">О ПРИСВОЕНИИ </w:t>
      </w:r>
      <w:proofErr w:type="gramStart"/>
      <w:r w:rsidRPr="00804BF7">
        <w:rPr>
          <w:rFonts w:ascii="Times New Roman" w:hAnsi="Times New Roman" w:cs="Times New Roman"/>
        </w:rPr>
        <w:t>ГОСУДАРСТВЕННОМУ</w:t>
      </w:r>
      <w:proofErr w:type="gramEnd"/>
      <w:r w:rsidRPr="00804BF7">
        <w:rPr>
          <w:rFonts w:ascii="Times New Roman" w:hAnsi="Times New Roman" w:cs="Times New Roman"/>
        </w:rPr>
        <w:t xml:space="preserve"> ГРАЖДАНСКОМУ</w:t>
      </w:r>
    </w:p>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СЛУЖАЩЕМУ РЯЗАНСКОЙ ОБЛАСТИ КЛАССНОГО ЧИНА</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Фамилия, имя, отчество 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Государственный орган 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Должность 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Год рождения ______________________. Образование 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(когда и какие учебные заведения окончил, N диплома, квалификация</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 специальность, направление подготовки по диплому)</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На должностях государственной (муниципальной) службы служит с _ </w:t>
      </w:r>
      <w:proofErr w:type="gramStart"/>
      <w:r w:rsidRPr="00804BF7">
        <w:rPr>
          <w:rFonts w:ascii="Times New Roman" w:hAnsi="Times New Roman" w:cs="Times New Roman"/>
        </w:rPr>
        <w:t>г</w:t>
      </w:r>
      <w:proofErr w:type="gramEnd"/>
      <w:r w:rsidRPr="00804BF7">
        <w:rPr>
          <w:rFonts w:ascii="Times New Roman" w:hAnsi="Times New Roman" w:cs="Times New Roman"/>
        </w:rPr>
        <w:t>.</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(наименование должностей государственной (муниципальной) службы</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lastRenderedPageBreak/>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и государственных (муниципальных) органов, в которых проходил службу)</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Общий стаж государственной (муниципальной) службы _________________________</w:t>
      </w:r>
    </w:p>
    <w:p w:rsidR="00CF20A4" w:rsidRPr="00804BF7" w:rsidRDefault="00CF20A4">
      <w:pPr>
        <w:pStyle w:val="ConsPlusNonformat"/>
        <w:jc w:val="both"/>
        <w:rPr>
          <w:rFonts w:ascii="Times New Roman" w:hAnsi="Times New Roman" w:cs="Times New Roman"/>
        </w:rPr>
      </w:pPr>
      <w:proofErr w:type="gramStart"/>
      <w:r w:rsidRPr="00804BF7">
        <w:rPr>
          <w:rFonts w:ascii="Times New Roman" w:hAnsi="Times New Roman" w:cs="Times New Roman"/>
        </w:rPr>
        <w:t>Предыдущий  классный  чин  (дипломатический  ранг, воинское или специальное</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звание, квалификационный разряд) 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proofErr w:type="gramStart"/>
      <w:r w:rsidRPr="00804BF7">
        <w:rPr>
          <w:rFonts w:ascii="Times New Roman" w:hAnsi="Times New Roman" w:cs="Times New Roman"/>
        </w:rPr>
        <w:t>присвоен</w:t>
      </w:r>
      <w:proofErr w:type="gramEnd"/>
      <w:r w:rsidRPr="00804BF7">
        <w:rPr>
          <w:rFonts w:ascii="Times New Roman" w:hAnsi="Times New Roman" w:cs="Times New Roman"/>
        </w:rPr>
        <w:t xml:space="preserve">  актом ___________________ от ____________________ г. N 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по должности государственной (муниципальной) службы 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Характеристика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w:t>
      </w:r>
      <w:proofErr w:type="gramStart"/>
      <w:r w:rsidRPr="00804BF7">
        <w:rPr>
          <w:rFonts w:ascii="Times New Roman" w:hAnsi="Times New Roman" w:cs="Times New Roman"/>
        </w:rPr>
        <w:t>(профессиональных, деловых и личностных качеств</w:t>
      </w:r>
      <w:proofErr w:type="gramEnd"/>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гражданского служащего Рязанской области</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применительно к его должностным обязанностям)</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Ходатайствую о присвоении классного чина</w:t>
      </w: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___________________________________________________________________________</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"__"____________200_ г.</w:t>
      </w:r>
    </w:p>
    <w:p w:rsidR="00CF20A4" w:rsidRPr="00804BF7" w:rsidRDefault="00CF20A4">
      <w:pPr>
        <w:pStyle w:val="ConsPlusNonformat"/>
        <w:jc w:val="both"/>
        <w:rPr>
          <w:rFonts w:ascii="Times New Roman" w:hAnsi="Times New Roman" w:cs="Times New Roman"/>
        </w:rPr>
      </w:pPr>
    </w:p>
    <w:p w:rsidR="00CF20A4" w:rsidRPr="00804BF7" w:rsidRDefault="00CF20A4">
      <w:pPr>
        <w:pStyle w:val="ConsPlusNonformat"/>
        <w:jc w:val="both"/>
        <w:rPr>
          <w:rFonts w:ascii="Times New Roman" w:hAnsi="Times New Roman" w:cs="Times New Roman"/>
        </w:rPr>
      </w:pPr>
      <w:r w:rsidRPr="00804BF7">
        <w:rPr>
          <w:rFonts w:ascii="Times New Roman" w:hAnsi="Times New Roman" w:cs="Times New Roman"/>
        </w:rPr>
        <w:t xml:space="preserve">                                               Руководитель _______________</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right"/>
        <w:outlineLvl w:val="0"/>
        <w:rPr>
          <w:rFonts w:ascii="Times New Roman" w:hAnsi="Times New Roman" w:cs="Times New Roman"/>
        </w:rPr>
      </w:pPr>
      <w:r w:rsidRPr="00804BF7">
        <w:rPr>
          <w:rFonts w:ascii="Times New Roman" w:hAnsi="Times New Roman" w:cs="Times New Roman"/>
        </w:rPr>
        <w:t>Приложение 3</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к Закону Рязанской области</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"О государственной гражданской</w:t>
      </w:r>
    </w:p>
    <w:p w:rsidR="00CF20A4" w:rsidRPr="00804BF7" w:rsidRDefault="00CF20A4">
      <w:pPr>
        <w:pStyle w:val="ConsPlusNormal"/>
        <w:jc w:val="right"/>
        <w:rPr>
          <w:rFonts w:ascii="Times New Roman" w:hAnsi="Times New Roman" w:cs="Times New Roman"/>
        </w:rPr>
      </w:pPr>
      <w:r w:rsidRPr="00804BF7">
        <w:rPr>
          <w:rFonts w:ascii="Times New Roman" w:hAnsi="Times New Roman" w:cs="Times New Roman"/>
        </w:rPr>
        <w:t>службе Рязанской области"</w:t>
      </w:r>
    </w:p>
    <w:p w:rsidR="00CF20A4" w:rsidRPr="00804BF7" w:rsidRDefault="00CF20A4">
      <w:pPr>
        <w:pStyle w:val="ConsPlusNormal"/>
        <w:jc w:val="both"/>
        <w:rPr>
          <w:rFonts w:ascii="Times New Roman" w:hAnsi="Times New Roman" w:cs="Times New Roman"/>
        </w:rPr>
      </w:pPr>
    </w:p>
    <w:p w:rsidR="00CF20A4" w:rsidRPr="00804BF7" w:rsidRDefault="00CF20A4">
      <w:pPr>
        <w:pStyle w:val="ConsPlusTitle"/>
        <w:jc w:val="center"/>
        <w:rPr>
          <w:rFonts w:ascii="Times New Roman" w:hAnsi="Times New Roman" w:cs="Times New Roman"/>
        </w:rPr>
      </w:pPr>
      <w:bookmarkStart w:id="18" w:name="P1314"/>
      <w:bookmarkEnd w:id="18"/>
      <w:r w:rsidRPr="00804BF7">
        <w:rPr>
          <w:rFonts w:ascii="Times New Roman" w:hAnsi="Times New Roman" w:cs="Times New Roman"/>
        </w:rPr>
        <w:t>РАЗМЕРЫ ОКЛАДОВ</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ЗА КЛАССНЫЙ ЧИН ГОСУДАРСТВЕННЫХ ГРАЖДАНСКИХ СЛУЖАЩИХ</w:t>
      </w:r>
    </w:p>
    <w:p w:rsidR="00CF20A4" w:rsidRPr="00804BF7" w:rsidRDefault="00CF20A4">
      <w:pPr>
        <w:pStyle w:val="ConsPlusTitle"/>
        <w:jc w:val="center"/>
        <w:rPr>
          <w:rFonts w:ascii="Times New Roman" w:hAnsi="Times New Roman" w:cs="Times New Roman"/>
        </w:rPr>
      </w:pPr>
      <w:r w:rsidRPr="00804BF7">
        <w:rPr>
          <w:rFonts w:ascii="Times New Roman" w:hAnsi="Times New Roman" w:cs="Times New Roman"/>
        </w:rPr>
        <w:t>РЯЗАНСКОЙ ОБЛАСТИ</w:t>
      </w:r>
    </w:p>
    <w:p w:rsidR="00CF20A4" w:rsidRPr="00804BF7" w:rsidRDefault="00CF20A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6B4" w:rsidRPr="00804BF7">
        <w:tc>
          <w:tcPr>
            <w:tcW w:w="60" w:type="dxa"/>
            <w:tcBorders>
              <w:top w:val="nil"/>
              <w:left w:val="nil"/>
              <w:bottom w:val="nil"/>
              <w:right w:val="nil"/>
            </w:tcBorders>
            <w:shd w:val="clear" w:color="auto" w:fill="CED3F1"/>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Список изменяющих документов</w:t>
            </w:r>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(в ред. Закона Рязанской области от</w:t>
            </w:r>
            <w:proofErr w:type="gramEnd"/>
          </w:p>
          <w:p w:rsidR="00CF20A4" w:rsidRPr="00804BF7" w:rsidRDefault="00CF20A4">
            <w:pPr>
              <w:pStyle w:val="ConsPlusNormal"/>
              <w:jc w:val="center"/>
              <w:rPr>
                <w:rFonts w:ascii="Times New Roman" w:hAnsi="Times New Roman" w:cs="Times New Roman"/>
              </w:rPr>
            </w:pPr>
            <w:proofErr w:type="gramStart"/>
            <w:r w:rsidRPr="00804BF7">
              <w:rPr>
                <w:rFonts w:ascii="Times New Roman" w:hAnsi="Times New Roman" w:cs="Times New Roman"/>
              </w:rPr>
              <w:t>12.03.2010 N 22-ОЗ)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F20A4" w:rsidRPr="00804BF7" w:rsidRDefault="00CF20A4">
            <w:pPr>
              <w:spacing w:after="1" w:line="0" w:lineRule="atLeast"/>
              <w:rPr>
                <w:rFonts w:ascii="Times New Roman" w:hAnsi="Times New Roman" w:cs="Times New Roman"/>
              </w:rPr>
            </w:pPr>
          </w:p>
        </w:tc>
      </w:tr>
    </w:tbl>
    <w:p w:rsidR="00CF20A4" w:rsidRPr="00804BF7" w:rsidRDefault="00CF20A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B316B4" w:rsidRPr="00804BF7">
        <w:tc>
          <w:tcPr>
            <w:tcW w:w="6690"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Классный чин</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Размер оклада (рублей)</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1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1598</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2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1499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Действительный государственный советник Рязанской области 3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1399</w:t>
            </w:r>
          </w:p>
        </w:tc>
      </w:tr>
      <w:tr w:rsidR="00B316B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1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1299</w:t>
            </w:r>
          </w:p>
        </w:tc>
      </w:tr>
      <w:tr w:rsidR="00B316B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2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1199</w:t>
            </w:r>
          </w:p>
        </w:tc>
      </w:tr>
      <w:tr w:rsidR="00B316B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Государственный советник Рязанской области 3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1099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lastRenderedPageBreak/>
              <w:t>Советник государственной гражданской службы Рязанской области 1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999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Советник государственной гражданской службы Рязанской области 2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899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Советник государственной гражданской службы Рязанской области 3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799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1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749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2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649</w:t>
            </w:r>
          </w:p>
        </w:tc>
      </w:tr>
      <w:tr w:rsidR="00B316B4" w:rsidRPr="00804BF7">
        <w:tc>
          <w:tcPr>
            <w:tcW w:w="6690" w:type="dxa"/>
          </w:tcPr>
          <w:p w:rsidR="00CF20A4" w:rsidRPr="00804BF7" w:rsidRDefault="00CF20A4">
            <w:pPr>
              <w:pStyle w:val="ConsPlusNormal"/>
              <w:jc w:val="both"/>
              <w:rPr>
                <w:rFonts w:ascii="Times New Roman" w:hAnsi="Times New Roman" w:cs="Times New Roman"/>
              </w:rPr>
            </w:pPr>
            <w:r w:rsidRPr="00804BF7">
              <w:rPr>
                <w:rFonts w:ascii="Times New Roman" w:hAnsi="Times New Roman" w:cs="Times New Roman"/>
              </w:rPr>
              <w:t>Референт государственной гражданской службы Рязанской области 3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599</w:t>
            </w:r>
          </w:p>
        </w:tc>
      </w:tr>
      <w:tr w:rsidR="00B316B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1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500</w:t>
            </w:r>
          </w:p>
        </w:tc>
      </w:tr>
      <w:tr w:rsidR="00B316B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2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450</w:t>
            </w:r>
          </w:p>
        </w:tc>
      </w:tr>
      <w:tr w:rsidR="00CF20A4" w:rsidRPr="00804BF7">
        <w:tc>
          <w:tcPr>
            <w:tcW w:w="6690" w:type="dxa"/>
          </w:tcPr>
          <w:p w:rsidR="00CF20A4" w:rsidRPr="00804BF7" w:rsidRDefault="00CF20A4">
            <w:pPr>
              <w:pStyle w:val="ConsPlusNormal"/>
              <w:rPr>
                <w:rFonts w:ascii="Times New Roman" w:hAnsi="Times New Roman" w:cs="Times New Roman"/>
              </w:rPr>
            </w:pPr>
            <w:r w:rsidRPr="00804BF7">
              <w:rPr>
                <w:rFonts w:ascii="Times New Roman" w:hAnsi="Times New Roman" w:cs="Times New Roman"/>
              </w:rPr>
              <w:t>Секретарь государственной гражданской службы Рязанской области 3 класса</w:t>
            </w:r>
          </w:p>
        </w:tc>
        <w:tc>
          <w:tcPr>
            <w:tcW w:w="2381" w:type="dxa"/>
          </w:tcPr>
          <w:p w:rsidR="00CF20A4" w:rsidRPr="00804BF7" w:rsidRDefault="00CF20A4">
            <w:pPr>
              <w:pStyle w:val="ConsPlusNormal"/>
              <w:jc w:val="center"/>
              <w:rPr>
                <w:rFonts w:ascii="Times New Roman" w:hAnsi="Times New Roman" w:cs="Times New Roman"/>
              </w:rPr>
            </w:pPr>
            <w:r w:rsidRPr="00804BF7">
              <w:rPr>
                <w:rFonts w:ascii="Times New Roman" w:hAnsi="Times New Roman" w:cs="Times New Roman"/>
              </w:rPr>
              <w:t>400</w:t>
            </w:r>
          </w:p>
        </w:tc>
      </w:tr>
    </w:tbl>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jc w:val="both"/>
        <w:rPr>
          <w:rFonts w:ascii="Times New Roman" w:hAnsi="Times New Roman" w:cs="Times New Roman"/>
        </w:rPr>
      </w:pPr>
    </w:p>
    <w:p w:rsidR="00CF20A4" w:rsidRPr="00804BF7" w:rsidRDefault="00CF20A4">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804BF7" w:rsidRDefault="003D12B9">
      <w:pPr>
        <w:rPr>
          <w:rFonts w:ascii="Times New Roman" w:hAnsi="Times New Roman" w:cs="Times New Roman"/>
        </w:rPr>
      </w:pPr>
    </w:p>
    <w:sectPr w:rsidR="003D12B9" w:rsidRPr="00804BF7" w:rsidSect="00CF2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A4"/>
    <w:rsid w:val="003D12B9"/>
    <w:rsid w:val="00804BF7"/>
    <w:rsid w:val="00840E09"/>
    <w:rsid w:val="00B316B4"/>
    <w:rsid w:val="00CF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0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20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0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20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14182</Words>
  <Characters>80843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2022-05-05T08:53:00Z</dcterms:created>
  <dcterms:modified xsi:type="dcterms:W3CDTF">2022-05-16T07:22:00Z</dcterms:modified>
</cp:coreProperties>
</file>